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2" w:rsidRPr="004C7095" w:rsidRDefault="00A57082" w:rsidP="00785E9B">
      <w:pPr>
        <w:rPr>
          <w:rFonts w:ascii="黑体" w:eastAsia="黑体" w:hAnsi="黑体"/>
          <w:sz w:val="36"/>
          <w:szCs w:val="32"/>
        </w:rPr>
      </w:pPr>
      <w:r w:rsidRPr="004C7095">
        <w:rPr>
          <w:rFonts w:ascii="黑体" w:eastAsia="黑体" w:hAnsi="黑体" w:hint="eastAsia"/>
          <w:sz w:val="36"/>
          <w:szCs w:val="32"/>
        </w:rPr>
        <w:t>关于开展201</w:t>
      </w:r>
      <w:r w:rsidR="00A35504">
        <w:rPr>
          <w:rFonts w:ascii="黑体" w:eastAsia="黑体" w:hAnsi="黑体"/>
          <w:sz w:val="36"/>
          <w:szCs w:val="32"/>
        </w:rPr>
        <w:t>9</w:t>
      </w:r>
      <w:r w:rsidR="00785E9B">
        <w:rPr>
          <w:rFonts w:ascii="黑体" w:eastAsia="黑体" w:hAnsi="黑体" w:hint="eastAsia"/>
          <w:sz w:val="36"/>
          <w:szCs w:val="32"/>
        </w:rPr>
        <w:t>秋季</w:t>
      </w:r>
      <w:r w:rsidRPr="004C7095">
        <w:rPr>
          <w:rFonts w:ascii="黑体" w:eastAsia="黑体" w:hAnsi="黑体" w:hint="eastAsia"/>
          <w:sz w:val="36"/>
          <w:szCs w:val="32"/>
        </w:rPr>
        <w:t>学期教学运行检查工作的通知</w:t>
      </w:r>
    </w:p>
    <w:p w:rsidR="00A57082" w:rsidRDefault="00A57082" w:rsidP="00A57082">
      <w:pPr>
        <w:spacing w:line="440" w:lineRule="exact"/>
        <w:jc w:val="left"/>
        <w:rPr>
          <w:rFonts w:ascii="仿宋" w:eastAsia="仿宋" w:hAnsi="仿宋"/>
          <w:b/>
          <w:sz w:val="28"/>
          <w:szCs w:val="24"/>
        </w:rPr>
      </w:pPr>
    </w:p>
    <w:p w:rsidR="00A57082" w:rsidRPr="00044A1B" w:rsidRDefault="00A57082" w:rsidP="00A57082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44A1B">
        <w:rPr>
          <w:rFonts w:asciiTheme="minorEastAsia" w:hAnsiTheme="minorEastAsia" w:hint="eastAsia"/>
          <w:b/>
          <w:sz w:val="24"/>
          <w:szCs w:val="24"/>
        </w:rPr>
        <w:t>各二级学院：</w:t>
      </w:r>
    </w:p>
    <w:p w:rsidR="00A57082" w:rsidRPr="00044A1B" w:rsidRDefault="00A35504" w:rsidP="00A57082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</w:t>
      </w:r>
      <w:r w:rsidR="00A57082" w:rsidRPr="00044A1B">
        <w:rPr>
          <w:rFonts w:asciiTheme="minorEastAsia" w:hAnsiTheme="minorEastAsia" w:cs="宋体" w:hint="eastAsia"/>
          <w:sz w:val="24"/>
          <w:szCs w:val="24"/>
        </w:rPr>
        <w:t>促进课堂教学规范</w:t>
      </w:r>
      <w:r>
        <w:rPr>
          <w:rFonts w:asciiTheme="minorEastAsia" w:hAnsiTheme="minorEastAsia" w:cs="宋体" w:hint="eastAsia"/>
          <w:sz w:val="24"/>
          <w:szCs w:val="24"/>
        </w:rPr>
        <w:t>，</w:t>
      </w:r>
      <w:r w:rsidR="00A57082" w:rsidRPr="00044A1B">
        <w:rPr>
          <w:rFonts w:asciiTheme="minorEastAsia" w:hAnsiTheme="minorEastAsia" w:cs="宋体" w:hint="eastAsia"/>
          <w:sz w:val="24"/>
          <w:szCs w:val="24"/>
        </w:rPr>
        <w:t>持续改善课堂教学相关保障条件，</w:t>
      </w:r>
      <w:r>
        <w:rPr>
          <w:rFonts w:asciiTheme="minorEastAsia" w:hAnsiTheme="minorEastAsia" w:cs="宋体" w:hint="eastAsia"/>
          <w:sz w:val="24"/>
          <w:szCs w:val="24"/>
        </w:rPr>
        <w:t>根据学校相关工作要求，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各二级学院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已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成立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了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“教学运行检查组”，开展本学院的教学运行检查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工作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。请各二级学院本学期继续坚持教学运行检查组工作，开展教学常规检查，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并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如实记录检查中发现的问题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，认真填写教学运行检查情况</w:t>
      </w:r>
      <w:r w:rsidR="002411A7">
        <w:rPr>
          <w:rFonts w:asciiTheme="minorEastAsia" w:hAnsiTheme="minorEastAsia" w:hint="eastAsia"/>
          <w:color w:val="000000" w:themeColor="text1"/>
          <w:sz w:val="24"/>
          <w:szCs w:val="24"/>
        </w:rPr>
        <w:t>记录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表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附件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1）</w:t>
      </w:r>
      <w:r w:rsidR="00A57082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785E9B">
        <w:rPr>
          <w:rFonts w:asciiTheme="minorEastAsia" w:hAnsiTheme="minorEastAsia" w:hint="eastAsia"/>
          <w:color w:val="000000" w:themeColor="text1"/>
          <w:sz w:val="24"/>
          <w:szCs w:val="24"/>
        </w:rPr>
        <w:t>并将教学运行检查记录表存档备查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A57082" w:rsidRPr="00044A1B" w:rsidRDefault="00F060AC" w:rsidP="00A57082">
      <w:pPr>
        <w:spacing w:line="4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学校定期不定期就</w:t>
      </w:r>
      <w:r w:rsidR="009229BA">
        <w:rPr>
          <w:rFonts w:asciiTheme="minorEastAsia" w:hAnsiTheme="minorEastAsia" w:hint="eastAsia"/>
          <w:color w:val="000000" w:themeColor="text1"/>
          <w:sz w:val="24"/>
          <w:szCs w:val="24"/>
        </w:rPr>
        <w:t>二级学院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检查情况进行</w:t>
      </w:r>
      <w:r w:rsidR="00A57082" w:rsidRPr="00044A1B">
        <w:rPr>
          <w:rFonts w:asciiTheme="minorEastAsia" w:hAnsiTheme="minorEastAsia" w:hint="eastAsia"/>
          <w:color w:val="000000" w:themeColor="text1"/>
          <w:sz w:val="24"/>
          <w:szCs w:val="24"/>
        </w:rPr>
        <w:t>抽查。</w:t>
      </w:r>
    </w:p>
    <w:p w:rsidR="00A57082" w:rsidRPr="009229BA" w:rsidRDefault="00A57082" w:rsidP="00A5708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A57082" w:rsidRPr="00067F93" w:rsidRDefault="00A57082" w:rsidP="00A5708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067F93">
        <w:rPr>
          <w:rFonts w:ascii="仿宋" w:eastAsia="仿宋" w:hAnsi="仿宋" w:hint="eastAsia"/>
          <w:color w:val="000000" w:themeColor="text1"/>
          <w:sz w:val="24"/>
          <w:szCs w:val="24"/>
        </w:rPr>
        <w:t>附件1：教学运行检查情况</w:t>
      </w:r>
      <w:r w:rsidR="00CD52F5">
        <w:rPr>
          <w:rFonts w:ascii="仿宋" w:eastAsia="仿宋" w:hAnsi="仿宋" w:hint="eastAsia"/>
          <w:color w:val="000000" w:themeColor="text1"/>
          <w:sz w:val="24"/>
          <w:szCs w:val="24"/>
        </w:rPr>
        <w:t>记录</w:t>
      </w:r>
      <w:r w:rsidRPr="00067F93">
        <w:rPr>
          <w:rFonts w:ascii="仿宋" w:eastAsia="仿宋" w:hAnsi="仿宋" w:hint="eastAsia"/>
          <w:color w:val="000000" w:themeColor="text1"/>
          <w:sz w:val="24"/>
          <w:szCs w:val="24"/>
        </w:rPr>
        <w:t>表</w:t>
      </w:r>
    </w:p>
    <w:p w:rsidR="00A57082" w:rsidRPr="00067F93" w:rsidRDefault="00A57082" w:rsidP="00A5708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067F93">
        <w:rPr>
          <w:rFonts w:ascii="仿宋" w:eastAsia="仿宋" w:hAnsi="仿宋" w:hint="eastAsia"/>
          <w:color w:val="000000" w:themeColor="text1"/>
          <w:sz w:val="24"/>
          <w:szCs w:val="24"/>
        </w:rPr>
        <w:t>附件2：内江师范学院教学常规督查要点</w:t>
      </w:r>
    </w:p>
    <w:p w:rsidR="00785E9B" w:rsidRDefault="00785E9B" w:rsidP="00785E9B">
      <w:pPr>
        <w:spacing w:line="440" w:lineRule="exact"/>
        <w:ind w:firstLineChars="200" w:firstLine="480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785E9B" w:rsidRDefault="00A57082" w:rsidP="00785E9B">
      <w:pPr>
        <w:spacing w:line="440" w:lineRule="exact"/>
        <w:ind w:firstLineChars="200" w:firstLine="480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A3A98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教务处</w:t>
      </w:r>
    </w:p>
    <w:p w:rsidR="00A57082" w:rsidRPr="005A3A98" w:rsidRDefault="00A57082" w:rsidP="00785E9B">
      <w:pPr>
        <w:spacing w:line="440" w:lineRule="exact"/>
        <w:ind w:firstLineChars="200" w:firstLine="480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5A3A98">
        <w:rPr>
          <w:rFonts w:asciiTheme="minorEastAsia" w:hAnsiTheme="minorEastAsia"/>
          <w:b/>
          <w:color w:val="000000" w:themeColor="text1"/>
          <w:sz w:val="24"/>
          <w:szCs w:val="24"/>
        </w:rPr>
        <w:t>201</w:t>
      </w:r>
      <w:r w:rsidR="00CE3266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9</w:t>
      </w:r>
      <w:r w:rsidRPr="005A3A98">
        <w:rPr>
          <w:rFonts w:asciiTheme="minorEastAsia" w:hAnsiTheme="minorEastAsia"/>
          <w:b/>
          <w:color w:val="000000" w:themeColor="text1"/>
          <w:sz w:val="24"/>
          <w:szCs w:val="24"/>
        </w:rPr>
        <w:t>年</w:t>
      </w:r>
      <w:r w:rsidR="00785E9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9</w:t>
      </w:r>
      <w:r w:rsidRPr="005A3A98">
        <w:rPr>
          <w:rFonts w:asciiTheme="minorEastAsia" w:hAnsiTheme="minorEastAsia"/>
          <w:b/>
          <w:color w:val="000000" w:themeColor="text1"/>
          <w:sz w:val="24"/>
          <w:szCs w:val="24"/>
        </w:rPr>
        <w:t>月</w:t>
      </w:r>
      <w:r w:rsidR="00785E9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18</w:t>
      </w:r>
      <w:r w:rsidRPr="005A3A98">
        <w:rPr>
          <w:rFonts w:asciiTheme="minorEastAsia" w:hAnsiTheme="minorEastAsia"/>
          <w:b/>
          <w:color w:val="000000" w:themeColor="text1"/>
          <w:sz w:val="24"/>
          <w:szCs w:val="24"/>
        </w:rPr>
        <w:t>日</w:t>
      </w:r>
    </w:p>
    <w:p w:rsidR="00E33996" w:rsidRDefault="00E33996" w:rsidP="00785E9B">
      <w:pPr>
        <w:widowControl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785E9B" w:rsidRDefault="00785E9B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A57082" w:rsidRPr="00067F93" w:rsidRDefault="00A57082" w:rsidP="00A57082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67F9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附件1：</w:t>
      </w:r>
    </w:p>
    <w:p w:rsidR="00A57082" w:rsidRPr="00E33996" w:rsidRDefault="00A57082" w:rsidP="00E8602C">
      <w:pPr>
        <w:widowControl/>
        <w:spacing w:afterLines="10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A1A2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 xml:space="preserve">   教学运行检查情况</w:t>
      </w:r>
      <w:r w:rsidR="00095157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记录</w:t>
      </w:r>
      <w:r w:rsidRPr="000A1A2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p w:rsidR="00A57082" w:rsidRPr="0020276C" w:rsidRDefault="00A57082" w:rsidP="00A5708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0276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二级学院（</w:t>
      </w:r>
      <w:r w:rsidRPr="0053199E">
        <w:rPr>
          <w:rFonts w:asciiTheme="minorEastAsia" w:hAnsiTheme="minorEastAsia" w:hint="eastAsia"/>
          <w:color w:val="000000" w:themeColor="text1"/>
          <w:sz w:val="24"/>
          <w:szCs w:val="24"/>
        </w:rPr>
        <w:t>盖章</w:t>
      </w:r>
      <w:r w:rsidRPr="0020276C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）：</w:t>
      </w:r>
    </w:p>
    <w:tbl>
      <w:tblPr>
        <w:tblStyle w:val="a4"/>
        <w:tblW w:w="0" w:type="auto"/>
        <w:tblLook w:val="04A0"/>
      </w:tblPr>
      <w:tblGrid>
        <w:gridCol w:w="1526"/>
        <w:gridCol w:w="6996"/>
      </w:tblGrid>
      <w:tr w:rsidR="00A57082" w:rsidTr="00616AE7">
        <w:trPr>
          <w:trHeight w:val="678"/>
        </w:trPr>
        <w:tc>
          <w:tcPr>
            <w:tcW w:w="1526" w:type="dxa"/>
            <w:vAlign w:val="center"/>
          </w:tcPr>
          <w:p w:rsidR="00A57082" w:rsidRPr="000A1A24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检查人员</w:t>
            </w:r>
          </w:p>
        </w:tc>
        <w:tc>
          <w:tcPr>
            <w:tcW w:w="6996" w:type="dxa"/>
            <w:vAlign w:val="center"/>
          </w:tcPr>
          <w:p w:rsidR="00A57082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57082" w:rsidTr="00616AE7">
        <w:trPr>
          <w:trHeight w:val="678"/>
        </w:trPr>
        <w:tc>
          <w:tcPr>
            <w:tcW w:w="1526" w:type="dxa"/>
            <w:vAlign w:val="center"/>
          </w:tcPr>
          <w:p w:rsidR="00A57082" w:rsidRPr="000A1A24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检查时间</w:t>
            </w:r>
          </w:p>
        </w:tc>
        <w:tc>
          <w:tcPr>
            <w:tcW w:w="6996" w:type="dxa"/>
            <w:vAlign w:val="center"/>
          </w:tcPr>
          <w:p w:rsidR="00A57082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57082" w:rsidTr="00616AE7">
        <w:trPr>
          <w:trHeight w:val="678"/>
        </w:trPr>
        <w:tc>
          <w:tcPr>
            <w:tcW w:w="1526" w:type="dxa"/>
            <w:vAlign w:val="center"/>
          </w:tcPr>
          <w:p w:rsidR="00A57082" w:rsidRPr="000A1A24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检查地点</w:t>
            </w:r>
          </w:p>
        </w:tc>
        <w:tc>
          <w:tcPr>
            <w:tcW w:w="6996" w:type="dxa"/>
            <w:vAlign w:val="center"/>
          </w:tcPr>
          <w:p w:rsidR="00A57082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53D2C" w:rsidTr="0006659F">
        <w:trPr>
          <w:trHeight w:val="7364"/>
        </w:trPr>
        <w:tc>
          <w:tcPr>
            <w:tcW w:w="1526" w:type="dxa"/>
            <w:vAlign w:val="center"/>
          </w:tcPr>
          <w:p w:rsidR="00453D2C" w:rsidRPr="000A1A24" w:rsidRDefault="00453D2C" w:rsidP="00453D2C"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存在的</w:t>
            </w:r>
          </w:p>
          <w:p w:rsidR="00453D2C" w:rsidRPr="000A1A24" w:rsidRDefault="00453D2C" w:rsidP="00453D2C">
            <w:pPr>
              <w:spacing w:line="44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问题</w:t>
            </w:r>
          </w:p>
        </w:tc>
        <w:tc>
          <w:tcPr>
            <w:tcW w:w="6996" w:type="dxa"/>
            <w:vAlign w:val="center"/>
          </w:tcPr>
          <w:p w:rsidR="00453D2C" w:rsidRDefault="00453D2C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E33996" w:rsidRDefault="00E33996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06659F" w:rsidRDefault="0006659F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06659F" w:rsidRDefault="0006659F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06659F" w:rsidRDefault="0006659F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E33996" w:rsidRDefault="00E33996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A57082" w:rsidRPr="00067F93" w:rsidRDefault="00A57082" w:rsidP="00A57082">
      <w:pPr>
        <w:spacing w:line="44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067F9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lastRenderedPageBreak/>
        <w:t>附件2：</w:t>
      </w:r>
    </w:p>
    <w:p w:rsidR="00A57082" w:rsidRPr="000A1A24" w:rsidRDefault="00A57082" w:rsidP="00A57082">
      <w:pPr>
        <w:spacing w:line="440" w:lineRule="exact"/>
        <w:ind w:firstLineChars="200" w:firstLine="56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0A1A2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内江师范学院教学常规督查要点</w:t>
      </w:r>
    </w:p>
    <w:p w:rsidR="00A57082" w:rsidRPr="000A1A24" w:rsidRDefault="00A57082" w:rsidP="00A57082">
      <w:pPr>
        <w:spacing w:line="440" w:lineRule="exact"/>
        <w:ind w:firstLineChars="200" w:firstLine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7130"/>
      </w:tblGrid>
      <w:tr w:rsidR="00A57082" w:rsidRPr="0063543E" w:rsidTr="00616AE7">
        <w:trPr>
          <w:trHeight w:hRule="exact" w:val="511"/>
          <w:jc w:val="center"/>
        </w:trPr>
        <w:tc>
          <w:tcPr>
            <w:tcW w:w="2226" w:type="dxa"/>
            <w:vAlign w:val="center"/>
          </w:tcPr>
          <w:p w:rsidR="00A57082" w:rsidRPr="000A1A24" w:rsidRDefault="00A57082" w:rsidP="00616AE7">
            <w:pPr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常规要求</w:t>
            </w:r>
          </w:p>
          <w:p w:rsidR="00A57082" w:rsidRPr="000A1A24" w:rsidRDefault="00A57082" w:rsidP="00616AE7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A57082" w:rsidRPr="000A1A24" w:rsidRDefault="00A57082" w:rsidP="00616AE7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A57082" w:rsidRPr="000A1A24" w:rsidRDefault="00A57082" w:rsidP="00616AE7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A57082" w:rsidRPr="000A1A24" w:rsidRDefault="00A57082" w:rsidP="00616AE7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A57082" w:rsidRPr="000A1A24" w:rsidRDefault="00A57082" w:rsidP="00616AE7">
            <w:pPr>
              <w:spacing w:line="440" w:lineRule="exact"/>
              <w:ind w:firstLineChars="200" w:firstLine="480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vAlign w:val="center"/>
          </w:tcPr>
          <w:p w:rsidR="00A57082" w:rsidRPr="000A1A24" w:rsidRDefault="00A57082" w:rsidP="00616AE7">
            <w:pPr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检查要点</w:t>
            </w:r>
          </w:p>
        </w:tc>
      </w:tr>
      <w:tr w:rsidR="00A57082" w:rsidRPr="0063543E" w:rsidTr="00616AE7">
        <w:trPr>
          <w:trHeight w:hRule="exact" w:val="511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课表执行情况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未按课表上课。</w:t>
            </w:r>
          </w:p>
        </w:tc>
      </w:tr>
      <w:tr w:rsidR="00A57082" w:rsidRPr="0063543E" w:rsidTr="00616AE7">
        <w:trPr>
          <w:trHeight w:hRule="exact" w:val="516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提前候课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学生没有提前进教室；②候课时间在教室里进餐。</w:t>
            </w:r>
          </w:p>
        </w:tc>
      </w:tr>
      <w:tr w:rsidR="00A57082" w:rsidRPr="0063543E" w:rsidTr="00616AE7">
        <w:trPr>
          <w:trHeight w:hRule="exact" w:val="439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规范座次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座次散乱，前三排空位较多。</w:t>
            </w:r>
          </w:p>
        </w:tc>
      </w:tr>
      <w:tr w:rsidR="00A57082" w:rsidRPr="0063543E" w:rsidTr="00616AE7">
        <w:trPr>
          <w:trHeight w:hRule="exact" w:val="559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准时上下课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上课迟到、早退。</w:t>
            </w:r>
          </w:p>
        </w:tc>
      </w:tr>
      <w:tr w:rsidR="00A57082" w:rsidRPr="0063543E" w:rsidTr="00616AE7">
        <w:trPr>
          <w:trHeight w:hRule="exact" w:val="1403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开课准备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①教师未带足六大件（教材、教案、课件、授课计划进度表、教学大纲或课程标准和学生名册），师生未互相问好，或精神不振；②较多学生未带教材和笔记本；③教室后门关闭。</w:t>
            </w:r>
          </w:p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57082" w:rsidRPr="0063543E" w:rsidTr="00616AE7">
        <w:trPr>
          <w:trHeight w:hRule="exact" w:val="571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使用普通话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教师没有使用普通话。</w:t>
            </w:r>
          </w:p>
        </w:tc>
      </w:tr>
      <w:tr w:rsidR="00A57082" w:rsidRPr="0063543E" w:rsidTr="00616AE7">
        <w:trPr>
          <w:trHeight w:hRule="exact" w:val="565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脱稿讲授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照本宣科（如教师长时间照着教案、书本或PPT讲课）。</w:t>
            </w:r>
          </w:p>
        </w:tc>
      </w:tr>
      <w:tr w:rsidR="00A57082" w:rsidRPr="0063543E" w:rsidTr="00616AE7">
        <w:trPr>
          <w:trHeight w:hRule="exact" w:val="560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上课认真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学生打瞌睡；②学生玩手机；③教师接打电话、玩手机。</w:t>
            </w:r>
          </w:p>
        </w:tc>
      </w:tr>
      <w:tr w:rsidR="00A57082" w:rsidRPr="0063543E" w:rsidTr="00616AE7">
        <w:trPr>
          <w:trHeight w:hRule="exact" w:val="710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学生到课率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未上课学生人数</w:t>
            </w:r>
          </w:p>
        </w:tc>
      </w:tr>
      <w:tr w:rsidR="00A57082" w:rsidRPr="0063543E" w:rsidTr="00616AE7">
        <w:trPr>
          <w:trHeight w:hRule="exact" w:val="866"/>
          <w:jc w:val="center"/>
        </w:trPr>
        <w:tc>
          <w:tcPr>
            <w:tcW w:w="2226" w:type="dxa"/>
            <w:vAlign w:val="center"/>
          </w:tcPr>
          <w:p w:rsidR="00A57082" w:rsidRPr="00067F93" w:rsidRDefault="00A57082" w:rsidP="00616AE7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教学设施</w:t>
            </w:r>
          </w:p>
        </w:tc>
        <w:tc>
          <w:tcPr>
            <w:tcW w:w="7130" w:type="dxa"/>
            <w:vAlign w:val="center"/>
          </w:tcPr>
          <w:p w:rsidR="00A57082" w:rsidRPr="00067F93" w:rsidRDefault="00A57082" w:rsidP="00616AE7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教学设施、设备保障情况</w:t>
            </w:r>
          </w:p>
        </w:tc>
      </w:tr>
    </w:tbl>
    <w:p w:rsidR="00A57082" w:rsidRPr="00067F93" w:rsidRDefault="00A57082" w:rsidP="00A57082">
      <w:pPr>
        <w:spacing w:line="440" w:lineRule="exact"/>
        <w:jc w:val="left"/>
        <w:rPr>
          <w:rFonts w:ascii="仿宋" w:eastAsia="仿宋" w:hAnsi="仿宋"/>
          <w:b/>
          <w:color w:val="000000" w:themeColor="text1"/>
          <w:sz w:val="28"/>
          <w:szCs w:val="24"/>
        </w:rPr>
      </w:pPr>
    </w:p>
    <w:p w:rsidR="00A57082" w:rsidRPr="00A57082" w:rsidRDefault="00A57082"/>
    <w:sectPr w:rsidR="00A57082" w:rsidRPr="00A57082" w:rsidSect="00CF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A30" w:rsidRDefault="00877A30" w:rsidP="00785E9B">
      <w:r>
        <w:separator/>
      </w:r>
    </w:p>
  </w:endnote>
  <w:endnote w:type="continuationSeparator" w:id="1">
    <w:p w:rsidR="00877A30" w:rsidRDefault="00877A30" w:rsidP="0078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A30" w:rsidRDefault="00877A30" w:rsidP="00785E9B">
      <w:r>
        <w:separator/>
      </w:r>
    </w:p>
  </w:footnote>
  <w:footnote w:type="continuationSeparator" w:id="1">
    <w:p w:rsidR="00877A30" w:rsidRDefault="00877A30" w:rsidP="00785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E24"/>
    <w:multiLevelType w:val="hybridMultilevel"/>
    <w:tmpl w:val="18B2C520"/>
    <w:lvl w:ilvl="0" w:tplc="24309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A6A"/>
    <w:multiLevelType w:val="hybridMultilevel"/>
    <w:tmpl w:val="D96CA48E"/>
    <w:lvl w:ilvl="0" w:tplc="E488C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082"/>
    <w:rsid w:val="0006659F"/>
    <w:rsid w:val="00095157"/>
    <w:rsid w:val="00100BEC"/>
    <w:rsid w:val="002411A7"/>
    <w:rsid w:val="0028054C"/>
    <w:rsid w:val="002A1612"/>
    <w:rsid w:val="00453D2C"/>
    <w:rsid w:val="00744A3E"/>
    <w:rsid w:val="00785E9B"/>
    <w:rsid w:val="00877A30"/>
    <w:rsid w:val="008F5B14"/>
    <w:rsid w:val="009229BA"/>
    <w:rsid w:val="00A35504"/>
    <w:rsid w:val="00A57082"/>
    <w:rsid w:val="00C32BCC"/>
    <w:rsid w:val="00CD52F5"/>
    <w:rsid w:val="00CE3266"/>
    <w:rsid w:val="00E33996"/>
    <w:rsid w:val="00E8602C"/>
    <w:rsid w:val="00F060AC"/>
    <w:rsid w:val="00F5243D"/>
    <w:rsid w:val="00FB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2"/>
    <w:pPr>
      <w:ind w:firstLineChars="200" w:firstLine="420"/>
    </w:pPr>
  </w:style>
  <w:style w:type="table" w:styleId="a4">
    <w:name w:val="Table Grid"/>
    <w:basedOn w:val="a1"/>
    <w:uiPriority w:val="59"/>
    <w:rsid w:val="00A5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8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E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082"/>
    <w:pPr>
      <w:ind w:firstLineChars="200" w:firstLine="420"/>
    </w:pPr>
  </w:style>
  <w:style w:type="table" w:styleId="a4">
    <w:name w:val="Table Grid"/>
    <w:basedOn w:val="a1"/>
    <w:uiPriority w:val="59"/>
    <w:rsid w:val="00A57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8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85E9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8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85E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胡晓东</cp:lastModifiedBy>
  <cp:revision>2</cp:revision>
  <cp:lastPrinted>2018-09-27T00:46:00Z</cp:lastPrinted>
  <dcterms:created xsi:type="dcterms:W3CDTF">2019-09-19T07:33:00Z</dcterms:created>
  <dcterms:modified xsi:type="dcterms:W3CDTF">2019-09-19T07:33:00Z</dcterms:modified>
</cp:coreProperties>
</file>