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b/>
          <w:sz w:val="36"/>
        </w:rPr>
      </w:pPr>
      <w:r>
        <w:rPr>
          <w:b/>
          <w:sz w:val="36"/>
        </w:rPr>
        <w:t>内江师范学院第十三届大学生科技活动节</w:t>
      </w:r>
    </w:p>
    <w:p>
      <w:pPr>
        <w:jc w:val="center"/>
        <w:rPr>
          <w:b/>
          <w:sz w:val="36"/>
        </w:rPr>
      </w:pPr>
      <w:r>
        <w:rPr>
          <w:rFonts w:hint="eastAsia"/>
          <w:b/>
          <w:sz w:val="36"/>
        </w:rPr>
        <w:t>自然科学类学术论文大赛作品上交统计表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992"/>
        <w:gridCol w:w="1701"/>
        <w:gridCol w:w="2404"/>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8522" w:type="dxa"/>
            <w:gridSpan w:val="6"/>
          </w:tcPr>
          <w:p>
            <w:pPr>
              <w:tabs>
                <w:tab w:val="left" w:pos="7324"/>
              </w:tabs>
              <w:rPr>
                <w:b/>
                <w:sz w:val="28"/>
                <w:szCs w:val="28"/>
              </w:rPr>
            </w:pPr>
            <w:r>
              <w:rPr>
                <w:b/>
                <w:sz w:val="28"/>
                <w:szCs w:val="28"/>
              </w:rPr>
              <w:t>二级学院</w:t>
            </w:r>
            <w:r>
              <w:rPr>
                <w:rFonts w:hint="eastAsia"/>
                <w:b/>
                <w:sz w:val="28"/>
                <w:szCs w:val="28"/>
              </w:rPr>
              <w:t>:生命科学学院</w:t>
            </w:r>
            <w:r>
              <w:rPr>
                <w:b/>
                <w:sz w:val="28"/>
                <w:szCs w:val="28"/>
              </w:rPr>
              <w:tab/>
            </w:r>
            <w:r>
              <w:rPr>
                <w:rFonts w:hint="eastAsia"/>
                <w:b/>
                <w:sz w:val="28"/>
                <w:szCs w:val="28"/>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675" w:type="dxa"/>
          </w:tcPr>
          <w:p>
            <w:pPr>
              <w:jc w:val="center"/>
              <w:rPr>
                <w:szCs w:val="21"/>
              </w:rPr>
            </w:pPr>
            <w:r>
              <w:rPr>
                <w:szCs w:val="21"/>
              </w:rPr>
              <w:t>序号</w:t>
            </w:r>
          </w:p>
        </w:tc>
        <w:tc>
          <w:tcPr>
            <w:tcW w:w="1276" w:type="dxa"/>
          </w:tcPr>
          <w:p>
            <w:pPr>
              <w:jc w:val="center"/>
              <w:rPr>
                <w:szCs w:val="21"/>
              </w:rPr>
            </w:pPr>
            <w:r>
              <w:rPr>
                <w:szCs w:val="21"/>
              </w:rPr>
              <w:t>姓名</w:t>
            </w:r>
          </w:p>
          <w:p>
            <w:pPr>
              <w:jc w:val="center"/>
              <w:rPr>
                <w:szCs w:val="21"/>
              </w:rPr>
            </w:pPr>
          </w:p>
        </w:tc>
        <w:tc>
          <w:tcPr>
            <w:tcW w:w="992" w:type="dxa"/>
          </w:tcPr>
          <w:p>
            <w:pPr>
              <w:tabs>
                <w:tab w:val="left" w:pos="196"/>
              </w:tabs>
              <w:rPr>
                <w:szCs w:val="21"/>
              </w:rPr>
            </w:pPr>
            <w:r>
              <w:rPr>
                <w:szCs w:val="21"/>
              </w:rPr>
              <w:tab/>
            </w:r>
            <w:r>
              <w:rPr>
                <w:szCs w:val="21"/>
              </w:rPr>
              <w:t>班级</w:t>
            </w:r>
          </w:p>
        </w:tc>
        <w:tc>
          <w:tcPr>
            <w:tcW w:w="1701" w:type="dxa"/>
          </w:tcPr>
          <w:p>
            <w:pPr>
              <w:jc w:val="center"/>
              <w:rPr>
                <w:szCs w:val="21"/>
              </w:rPr>
            </w:pPr>
            <w:r>
              <w:rPr>
                <w:szCs w:val="21"/>
              </w:rPr>
              <w:t>学号</w:t>
            </w:r>
          </w:p>
        </w:tc>
        <w:tc>
          <w:tcPr>
            <w:tcW w:w="2404" w:type="dxa"/>
          </w:tcPr>
          <w:p>
            <w:pPr>
              <w:jc w:val="center"/>
              <w:rPr>
                <w:szCs w:val="21"/>
              </w:rPr>
            </w:pPr>
            <w:r>
              <w:rPr>
                <w:szCs w:val="21"/>
              </w:rPr>
              <w:t>论文题目</w:t>
            </w:r>
          </w:p>
        </w:tc>
        <w:tc>
          <w:tcPr>
            <w:tcW w:w="1474" w:type="dxa"/>
          </w:tcPr>
          <w:p>
            <w:pPr>
              <w:jc w:val="center"/>
              <w:rPr>
                <w:szCs w:val="21"/>
              </w:rPr>
            </w:pPr>
            <w:r>
              <w:rPr>
                <w:szCs w:val="21"/>
              </w:rPr>
              <w:t>作者联系电话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675" w:type="dxa"/>
            <w:vMerge w:val="restart"/>
          </w:tcPr>
          <w:p>
            <w:pPr>
              <w:jc w:val="center"/>
              <w:rPr>
                <w:szCs w:val="21"/>
              </w:rPr>
            </w:pPr>
            <w:bookmarkStart w:id="0" w:name="_GoBack" w:colFirst="0" w:colLast="5"/>
            <w:r>
              <w:rPr>
                <w:rFonts w:hint="eastAsia"/>
                <w:szCs w:val="21"/>
              </w:rPr>
              <w:t>1</w:t>
            </w:r>
          </w:p>
        </w:tc>
        <w:tc>
          <w:tcPr>
            <w:tcW w:w="1276" w:type="dxa"/>
          </w:tcPr>
          <w:p>
            <w:pPr>
              <w:jc w:val="center"/>
              <w:rPr>
                <w:szCs w:val="21"/>
              </w:rPr>
            </w:pPr>
            <w:r>
              <w:rPr>
                <w:szCs w:val="21"/>
              </w:rPr>
              <w:t>李艳</w:t>
            </w:r>
          </w:p>
        </w:tc>
        <w:tc>
          <w:tcPr>
            <w:tcW w:w="992" w:type="dxa"/>
          </w:tcPr>
          <w:p>
            <w:pPr>
              <w:jc w:val="center"/>
              <w:rPr>
                <w:szCs w:val="21"/>
              </w:rPr>
            </w:pPr>
            <w:r>
              <w:rPr>
                <w:rFonts w:hint="eastAsia"/>
                <w:szCs w:val="21"/>
                <w:lang w:val="en-US" w:eastAsia="zh-CN"/>
              </w:rPr>
              <w:t>生</w:t>
            </w:r>
            <w:r>
              <w:rPr>
                <w:rFonts w:hint="eastAsia"/>
                <w:szCs w:val="21"/>
              </w:rPr>
              <w:t>13.3</w:t>
            </w:r>
          </w:p>
        </w:tc>
        <w:tc>
          <w:tcPr>
            <w:tcW w:w="1701" w:type="dxa"/>
          </w:tcPr>
          <w:p>
            <w:pPr>
              <w:jc w:val="center"/>
              <w:rPr>
                <w:szCs w:val="21"/>
              </w:rPr>
            </w:pPr>
            <w:r>
              <w:rPr>
                <w:rFonts w:hint="eastAsia"/>
                <w:szCs w:val="21"/>
              </w:rPr>
              <w:t>20131643021</w:t>
            </w:r>
          </w:p>
        </w:tc>
        <w:tc>
          <w:tcPr>
            <w:tcW w:w="2404" w:type="dxa"/>
            <w:vMerge w:val="restart"/>
          </w:tcPr>
          <w:p>
            <w:pPr>
              <w:jc w:val="both"/>
              <w:rPr>
                <w:szCs w:val="21"/>
              </w:rPr>
            </w:pPr>
            <w:r>
              <w:rPr>
                <w:rFonts w:hint="eastAsia"/>
                <w:szCs w:val="21"/>
                <w:lang w:eastAsia="zh-CN"/>
              </w:rPr>
              <w:t>《</w:t>
            </w:r>
            <w:r>
              <w:rPr>
                <w:rFonts w:hint="eastAsia"/>
                <w:szCs w:val="21"/>
              </w:rPr>
              <w:t>三倍体白乌鱼的诱导及其生长，性腺发育的初步研究</w:t>
            </w:r>
            <w:r>
              <w:rPr>
                <w:rFonts w:hint="eastAsia"/>
                <w:szCs w:val="21"/>
                <w:lang w:eastAsia="zh-CN"/>
              </w:rPr>
              <w:t>》</w:t>
            </w:r>
          </w:p>
        </w:tc>
        <w:tc>
          <w:tcPr>
            <w:tcW w:w="1474" w:type="dxa"/>
          </w:tcPr>
          <w:p>
            <w:pPr>
              <w:jc w:val="center"/>
              <w:rPr>
                <w:szCs w:val="21"/>
              </w:rPr>
            </w:pPr>
            <w:r>
              <w:rPr>
                <w:rFonts w:hint="eastAsia"/>
                <w:szCs w:val="21"/>
              </w:rPr>
              <w:t>15700352196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675" w:type="dxa"/>
            <w:vMerge w:val="continue"/>
            <w:tcBorders/>
          </w:tcPr>
          <w:p>
            <w:pPr>
              <w:jc w:val="center"/>
              <w:rPr>
                <w:rFonts w:hint="eastAsia"/>
                <w:szCs w:val="21"/>
              </w:rPr>
            </w:pPr>
          </w:p>
        </w:tc>
        <w:tc>
          <w:tcPr>
            <w:tcW w:w="1276" w:type="dxa"/>
          </w:tcPr>
          <w:p>
            <w:pPr>
              <w:jc w:val="center"/>
              <w:rPr>
                <w:rFonts w:hint="eastAsia" w:eastAsiaTheme="minorEastAsia"/>
                <w:szCs w:val="21"/>
                <w:lang w:val="en-US" w:eastAsia="zh-CN"/>
              </w:rPr>
            </w:pPr>
            <w:r>
              <w:rPr>
                <w:rFonts w:hint="eastAsia"/>
                <w:szCs w:val="21"/>
                <w:lang w:val="en-US" w:eastAsia="zh-CN"/>
              </w:rPr>
              <w:t>李中</w:t>
            </w:r>
          </w:p>
        </w:tc>
        <w:tc>
          <w:tcPr>
            <w:tcW w:w="992" w:type="dxa"/>
          </w:tcPr>
          <w:p>
            <w:pPr>
              <w:jc w:val="center"/>
              <w:rPr>
                <w:rFonts w:hint="eastAsia" w:eastAsiaTheme="minorEastAsia"/>
                <w:szCs w:val="21"/>
                <w:lang w:val="en-US" w:eastAsia="zh-CN"/>
              </w:rPr>
            </w:pPr>
            <w:r>
              <w:rPr>
                <w:rFonts w:hint="eastAsia"/>
                <w:szCs w:val="21"/>
                <w:lang w:val="en-US" w:eastAsia="zh-CN"/>
              </w:rPr>
              <w:t>生12.3</w:t>
            </w:r>
          </w:p>
        </w:tc>
        <w:tc>
          <w:tcPr>
            <w:tcW w:w="1701" w:type="dxa"/>
          </w:tcPr>
          <w:p>
            <w:pPr>
              <w:jc w:val="center"/>
              <w:rPr>
                <w:rFonts w:hint="eastAsia" w:eastAsiaTheme="minorEastAsia"/>
                <w:szCs w:val="21"/>
                <w:lang w:val="en-US" w:eastAsia="zh-CN"/>
              </w:rPr>
            </w:pPr>
            <w:r>
              <w:rPr>
                <w:rFonts w:hint="eastAsia"/>
                <w:szCs w:val="21"/>
                <w:lang w:val="en-US" w:eastAsia="zh-CN"/>
              </w:rPr>
              <w:t>20121643010</w:t>
            </w:r>
          </w:p>
        </w:tc>
        <w:tc>
          <w:tcPr>
            <w:tcW w:w="2404" w:type="dxa"/>
            <w:vMerge w:val="continue"/>
            <w:tcBorders/>
          </w:tcPr>
          <w:p>
            <w:pPr>
              <w:jc w:val="center"/>
              <w:rPr>
                <w:rFonts w:hint="eastAsia"/>
                <w:szCs w:val="21"/>
              </w:rPr>
            </w:pPr>
          </w:p>
        </w:tc>
        <w:tc>
          <w:tcPr>
            <w:tcW w:w="1474" w:type="dxa"/>
          </w:tcPr>
          <w:p>
            <w:pPr>
              <w:jc w:val="center"/>
              <w:rPr>
                <w:rFonts w:hint="eastAsia" w:eastAsiaTheme="minorEastAsia"/>
                <w:szCs w:val="21"/>
                <w:lang w:val="en-US" w:eastAsia="zh-CN"/>
              </w:rPr>
            </w:pPr>
            <w:r>
              <w:rPr>
                <w:rFonts w:hint="eastAsia"/>
                <w:szCs w:val="21"/>
                <w:lang w:val="en-US" w:eastAsia="zh-CN"/>
              </w:rPr>
              <w:t>15708324201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675" w:type="dxa"/>
            <w:vMerge w:val="continue"/>
            <w:tcBorders/>
          </w:tcPr>
          <w:p>
            <w:pPr>
              <w:jc w:val="center"/>
              <w:rPr>
                <w:rFonts w:hint="eastAsia"/>
                <w:szCs w:val="21"/>
              </w:rPr>
            </w:pPr>
          </w:p>
        </w:tc>
        <w:tc>
          <w:tcPr>
            <w:tcW w:w="1276" w:type="dxa"/>
          </w:tcPr>
          <w:p>
            <w:pPr>
              <w:jc w:val="center"/>
              <w:rPr>
                <w:rFonts w:hint="eastAsia" w:eastAsiaTheme="minorEastAsia"/>
                <w:szCs w:val="21"/>
                <w:lang w:val="en-US" w:eastAsia="zh-CN"/>
              </w:rPr>
            </w:pPr>
            <w:r>
              <w:rPr>
                <w:rFonts w:hint="eastAsia"/>
                <w:szCs w:val="21"/>
                <w:lang w:val="en-US" w:eastAsia="zh-CN"/>
              </w:rPr>
              <w:t>符鹏</w:t>
            </w:r>
          </w:p>
        </w:tc>
        <w:tc>
          <w:tcPr>
            <w:tcW w:w="992" w:type="dxa"/>
          </w:tcPr>
          <w:p>
            <w:pPr>
              <w:jc w:val="center"/>
              <w:rPr>
                <w:rFonts w:hint="eastAsia" w:eastAsiaTheme="minorEastAsia"/>
                <w:szCs w:val="21"/>
                <w:lang w:val="en-US" w:eastAsia="zh-CN"/>
              </w:rPr>
            </w:pPr>
            <w:r>
              <w:rPr>
                <w:rFonts w:hint="eastAsia"/>
                <w:szCs w:val="21"/>
                <w:lang w:val="en-US" w:eastAsia="zh-CN"/>
              </w:rPr>
              <w:t>生14.3</w:t>
            </w:r>
          </w:p>
        </w:tc>
        <w:tc>
          <w:tcPr>
            <w:tcW w:w="1701" w:type="dxa"/>
          </w:tcPr>
          <w:p>
            <w:pPr>
              <w:jc w:val="center"/>
              <w:rPr>
                <w:rFonts w:hint="eastAsia" w:eastAsiaTheme="minorEastAsia"/>
                <w:szCs w:val="21"/>
                <w:lang w:val="en-US" w:eastAsia="zh-CN"/>
              </w:rPr>
            </w:pPr>
            <w:r>
              <w:rPr>
                <w:rFonts w:hint="eastAsia"/>
                <w:szCs w:val="21"/>
                <w:lang w:val="en-US" w:eastAsia="zh-CN"/>
              </w:rPr>
              <w:t>20141643007</w:t>
            </w:r>
          </w:p>
        </w:tc>
        <w:tc>
          <w:tcPr>
            <w:tcW w:w="2404" w:type="dxa"/>
            <w:vMerge w:val="continue"/>
            <w:tcBorders/>
          </w:tcPr>
          <w:p>
            <w:pPr>
              <w:jc w:val="center"/>
              <w:rPr>
                <w:rFonts w:hint="eastAsia"/>
                <w:szCs w:val="21"/>
              </w:rPr>
            </w:pPr>
          </w:p>
        </w:tc>
        <w:tc>
          <w:tcPr>
            <w:tcW w:w="1474" w:type="dxa"/>
          </w:tcPr>
          <w:p>
            <w:pPr>
              <w:jc w:val="center"/>
              <w:rPr>
                <w:rFonts w:hint="eastAsia" w:eastAsiaTheme="minorEastAsia"/>
                <w:szCs w:val="21"/>
                <w:lang w:val="en-US" w:eastAsia="zh-CN"/>
              </w:rPr>
            </w:pPr>
            <w:r>
              <w:rPr>
                <w:rFonts w:hint="eastAsia"/>
                <w:szCs w:val="21"/>
                <w:lang w:val="en-US" w:eastAsia="zh-CN"/>
              </w:rPr>
              <w:t>17808322391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restart"/>
          </w:tcPr>
          <w:p>
            <w:pPr>
              <w:jc w:val="center"/>
            </w:pPr>
            <w:r>
              <w:rPr>
                <w:rFonts w:hint="eastAsia"/>
              </w:rPr>
              <w:t>2</w:t>
            </w:r>
          </w:p>
        </w:tc>
        <w:tc>
          <w:tcPr>
            <w:tcW w:w="1276" w:type="dxa"/>
          </w:tcPr>
          <w:p>
            <w:pPr>
              <w:jc w:val="center"/>
              <w:rPr>
                <w:szCs w:val="21"/>
              </w:rPr>
            </w:pPr>
            <w:r>
              <w:rPr>
                <w:szCs w:val="21"/>
              </w:rPr>
              <w:t>何昇阳</w:t>
            </w:r>
          </w:p>
        </w:tc>
        <w:tc>
          <w:tcPr>
            <w:tcW w:w="992" w:type="dxa"/>
          </w:tcPr>
          <w:p>
            <w:pPr>
              <w:jc w:val="center"/>
              <w:rPr>
                <w:szCs w:val="21"/>
              </w:rPr>
            </w:pPr>
            <w:r>
              <w:rPr>
                <w:rFonts w:hint="eastAsia"/>
                <w:lang w:val="en-US" w:eastAsia="zh-CN"/>
              </w:rPr>
              <w:t>生</w:t>
            </w:r>
            <w:r>
              <w:rPr>
                <w:rFonts w:hint="eastAsia"/>
              </w:rPr>
              <w:t>13.1</w:t>
            </w:r>
          </w:p>
        </w:tc>
        <w:tc>
          <w:tcPr>
            <w:tcW w:w="1701" w:type="dxa"/>
          </w:tcPr>
          <w:p>
            <w:pPr>
              <w:jc w:val="center"/>
              <w:rPr>
                <w:szCs w:val="21"/>
              </w:rPr>
            </w:pPr>
            <w:r>
              <w:rPr>
                <w:rFonts w:hint="eastAsia"/>
              </w:rPr>
              <w:t>20131641005</w:t>
            </w:r>
          </w:p>
        </w:tc>
        <w:tc>
          <w:tcPr>
            <w:tcW w:w="2404" w:type="dxa"/>
            <w:vMerge w:val="restart"/>
          </w:tcPr>
          <w:p>
            <w:pPr>
              <w:jc w:val="center"/>
              <w:rPr>
                <w:szCs w:val="21"/>
              </w:rPr>
            </w:pPr>
            <w:r>
              <w:t>铁皮石斛离体种质保存</w:t>
            </w:r>
          </w:p>
        </w:tc>
        <w:tc>
          <w:tcPr>
            <w:tcW w:w="1474" w:type="dxa"/>
          </w:tcPr>
          <w:p>
            <w:pPr>
              <w:jc w:val="center"/>
            </w:pPr>
            <w:r>
              <w:rPr>
                <w:rFonts w:hint="eastAsia"/>
              </w:rPr>
              <w:t>15700353168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Borders/>
          </w:tcPr>
          <w:p>
            <w:pPr>
              <w:jc w:val="center"/>
              <w:rPr>
                <w:rFonts w:hint="eastAsia"/>
              </w:rPr>
            </w:pPr>
          </w:p>
        </w:tc>
        <w:tc>
          <w:tcPr>
            <w:tcW w:w="1276" w:type="dxa"/>
          </w:tcPr>
          <w:p>
            <w:pPr>
              <w:jc w:val="center"/>
              <w:rPr>
                <w:rFonts w:hint="eastAsia" w:eastAsiaTheme="minorEastAsia"/>
                <w:szCs w:val="21"/>
                <w:lang w:val="en-US" w:eastAsia="zh-CN"/>
              </w:rPr>
            </w:pPr>
            <w:r>
              <w:rPr>
                <w:rFonts w:hint="eastAsia"/>
                <w:szCs w:val="21"/>
                <w:lang w:val="en-US" w:eastAsia="zh-CN"/>
              </w:rPr>
              <w:t>王玉杰</w:t>
            </w:r>
          </w:p>
        </w:tc>
        <w:tc>
          <w:tcPr>
            <w:tcW w:w="992" w:type="dxa"/>
          </w:tcPr>
          <w:p>
            <w:pPr>
              <w:jc w:val="center"/>
              <w:rPr>
                <w:rFonts w:hint="eastAsia" w:eastAsiaTheme="minorEastAsia"/>
                <w:lang w:val="en-US" w:eastAsia="zh-CN"/>
              </w:rPr>
            </w:pPr>
            <w:r>
              <w:rPr>
                <w:rFonts w:hint="eastAsia"/>
                <w:lang w:val="en-US" w:eastAsia="zh-CN"/>
              </w:rPr>
              <w:t>生13.1</w:t>
            </w:r>
          </w:p>
        </w:tc>
        <w:tc>
          <w:tcPr>
            <w:tcW w:w="1701" w:type="dxa"/>
          </w:tcPr>
          <w:p>
            <w:pPr>
              <w:jc w:val="center"/>
              <w:rPr>
                <w:rFonts w:hint="eastAsia" w:eastAsiaTheme="minorEastAsia"/>
                <w:lang w:val="en-US" w:eastAsia="zh-CN"/>
              </w:rPr>
            </w:pPr>
            <w:r>
              <w:rPr>
                <w:rFonts w:hint="eastAsia"/>
                <w:lang w:val="en-US" w:eastAsia="zh-CN"/>
              </w:rPr>
              <w:t>20131641061</w:t>
            </w:r>
          </w:p>
        </w:tc>
        <w:tc>
          <w:tcPr>
            <w:tcW w:w="2404" w:type="dxa"/>
            <w:vMerge w:val="continue"/>
            <w:tcBorders/>
          </w:tcPr>
          <w:p>
            <w:pPr>
              <w:jc w:val="center"/>
            </w:pPr>
          </w:p>
        </w:tc>
        <w:tc>
          <w:tcPr>
            <w:tcW w:w="1474" w:type="dxa"/>
          </w:tcPr>
          <w:p>
            <w:pPr>
              <w:jc w:val="center"/>
              <w:rPr>
                <w:rFonts w:hint="eastAsia" w:eastAsiaTheme="minorEastAsia"/>
                <w:lang w:val="en-US" w:eastAsia="zh-CN"/>
              </w:rPr>
            </w:pPr>
            <w:r>
              <w:rPr>
                <w:rFonts w:hint="eastAsia"/>
                <w:lang w:val="en-US" w:eastAsia="zh-CN"/>
              </w:rPr>
              <w:t>15583713633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Borders/>
          </w:tcPr>
          <w:p>
            <w:pPr>
              <w:jc w:val="center"/>
              <w:rPr>
                <w:rFonts w:hint="eastAsia"/>
              </w:rPr>
            </w:pPr>
          </w:p>
        </w:tc>
        <w:tc>
          <w:tcPr>
            <w:tcW w:w="1276" w:type="dxa"/>
          </w:tcPr>
          <w:p>
            <w:pPr>
              <w:jc w:val="center"/>
              <w:rPr>
                <w:rFonts w:hint="eastAsia" w:eastAsiaTheme="minorEastAsia"/>
                <w:szCs w:val="21"/>
                <w:lang w:val="en-US" w:eastAsia="zh-CN"/>
              </w:rPr>
            </w:pPr>
            <w:r>
              <w:rPr>
                <w:rFonts w:hint="eastAsia"/>
                <w:szCs w:val="21"/>
                <w:lang w:val="en-US" w:eastAsia="zh-CN"/>
              </w:rPr>
              <w:t>熊芹</w:t>
            </w:r>
          </w:p>
        </w:tc>
        <w:tc>
          <w:tcPr>
            <w:tcW w:w="992" w:type="dxa"/>
          </w:tcPr>
          <w:p>
            <w:pPr>
              <w:jc w:val="center"/>
              <w:rPr>
                <w:rFonts w:hint="eastAsia" w:eastAsiaTheme="minorEastAsia"/>
                <w:lang w:val="en-US" w:eastAsia="zh-CN"/>
              </w:rPr>
            </w:pPr>
            <w:r>
              <w:rPr>
                <w:rFonts w:hint="eastAsia"/>
                <w:lang w:val="en-US" w:eastAsia="zh-CN"/>
              </w:rPr>
              <w:t>生14.1</w:t>
            </w:r>
          </w:p>
        </w:tc>
        <w:tc>
          <w:tcPr>
            <w:tcW w:w="1701" w:type="dxa"/>
          </w:tcPr>
          <w:p>
            <w:pPr>
              <w:jc w:val="center"/>
              <w:rPr>
                <w:rFonts w:hint="eastAsia" w:eastAsiaTheme="minorEastAsia"/>
                <w:lang w:val="en-US" w:eastAsia="zh-CN"/>
              </w:rPr>
            </w:pPr>
            <w:r>
              <w:rPr>
                <w:rFonts w:hint="eastAsia"/>
                <w:lang w:val="en-US" w:eastAsia="zh-CN"/>
              </w:rPr>
              <w:t>20141641048</w:t>
            </w:r>
          </w:p>
        </w:tc>
        <w:tc>
          <w:tcPr>
            <w:tcW w:w="2404" w:type="dxa"/>
            <w:vMerge w:val="continue"/>
            <w:tcBorders/>
          </w:tcPr>
          <w:p>
            <w:pPr>
              <w:jc w:val="center"/>
            </w:pPr>
          </w:p>
        </w:tc>
        <w:tc>
          <w:tcPr>
            <w:tcW w:w="1474" w:type="dxa"/>
          </w:tcPr>
          <w:p>
            <w:pPr>
              <w:jc w:val="center"/>
              <w:rPr>
                <w:rFonts w:hint="eastAsia" w:eastAsiaTheme="minorEastAsia"/>
                <w:lang w:val="en-US" w:eastAsia="zh-CN"/>
              </w:rPr>
            </w:pPr>
            <w:r>
              <w:rPr>
                <w:rFonts w:hint="eastAsia"/>
                <w:lang w:val="en-US" w:eastAsia="zh-CN"/>
              </w:rPr>
              <w:t>17808322758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675" w:type="dxa"/>
            <w:vMerge w:val="restart"/>
          </w:tcPr>
          <w:p>
            <w:pPr>
              <w:jc w:val="center"/>
              <w:rPr>
                <w:szCs w:val="21"/>
              </w:rPr>
            </w:pPr>
            <w:r>
              <w:rPr>
                <w:rFonts w:hint="eastAsia"/>
                <w:szCs w:val="21"/>
              </w:rPr>
              <w:t>3</w:t>
            </w:r>
          </w:p>
        </w:tc>
        <w:tc>
          <w:tcPr>
            <w:tcW w:w="1276" w:type="dxa"/>
          </w:tcPr>
          <w:p>
            <w:pPr>
              <w:jc w:val="center"/>
              <w:rPr>
                <w:szCs w:val="21"/>
              </w:rPr>
            </w:pPr>
            <w:r>
              <w:rPr>
                <w:szCs w:val="21"/>
              </w:rPr>
              <w:t>胡章薇</w:t>
            </w:r>
          </w:p>
        </w:tc>
        <w:tc>
          <w:tcPr>
            <w:tcW w:w="992" w:type="dxa"/>
          </w:tcPr>
          <w:p>
            <w:pPr>
              <w:jc w:val="center"/>
              <w:rPr>
                <w:szCs w:val="21"/>
              </w:rPr>
            </w:pPr>
            <w:r>
              <w:rPr>
                <w:rFonts w:hint="eastAsia"/>
                <w:szCs w:val="21"/>
              </w:rPr>
              <w:t>13.2</w:t>
            </w:r>
          </w:p>
        </w:tc>
        <w:tc>
          <w:tcPr>
            <w:tcW w:w="1701" w:type="dxa"/>
          </w:tcPr>
          <w:p>
            <w:pPr>
              <w:jc w:val="center"/>
              <w:rPr>
                <w:szCs w:val="21"/>
              </w:rPr>
            </w:pPr>
            <w:r>
              <w:rPr>
                <w:rFonts w:hint="eastAsia"/>
                <w:szCs w:val="21"/>
              </w:rPr>
              <w:t>20131642022</w:t>
            </w:r>
          </w:p>
        </w:tc>
        <w:tc>
          <w:tcPr>
            <w:tcW w:w="2404" w:type="dxa"/>
            <w:vMerge w:val="restart"/>
          </w:tcPr>
          <w:p>
            <w:pPr>
              <w:jc w:val="center"/>
              <w:rPr>
                <w:szCs w:val="21"/>
              </w:rPr>
            </w:pPr>
            <w:r>
              <w:rPr>
                <w:szCs w:val="21"/>
              </w:rPr>
              <w:t>铁皮石斛无激素组织培养</w:t>
            </w:r>
          </w:p>
        </w:tc>
        <w:tc>
          <w:tcPr>
            <w:tcW w:w="1474" w:type="dxa"/>
          </w:tcPr>
          <w:p>
            <w:pPr>
              <w:jc w:val="center"/>
              <w:rPr>
                <w:szCs w:val="21"/>
              </w:rPr>
            </w:pPr>
            <w:r>
              <w:rPr>
                <w:rFonts w:hint="eastAsia"/>
                <w:szCs w:val="21"/>
              </w:rPr>
              <w:t>15700351539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Borders/>
          </w:tcPr>
          <w:p>
            <w:pPr>
              <w:jc w:val="center"/>
              <w:rPr>
                <w:rFonts w:hint="eastAsia"/>
                <w:szCs w:val="21"/>
              </w:rPr>
            </w:pPr>
          </w:p>
        </w:tc>
        <w:tc>
          <w:tcPr>
            <w:tcW w:w="1276" w:type="dxa"/>
          </w:tcPr>
          <w:p>
            <w:pPr>
              <w:jc w:val="center"/>
              <w:rPr>
                <w:rFonts w:hint="eastAsia" w:eastAsiaTheme="minorEastAsia"/>
                <w:szCs w:val="21"/>
                <w:lang w:val="en-US" w:eastAsia="zh-CN"/>
              </w:rPr>
            </w:pPr>
            <w:r>
              <w:rPr>
                <w:rFonts w:hint="eastAsia"/>
                <w:szCs w:val="21"/>
                <w:lang w:val="en-US" w:eastAsia="zh-CN"/>
              </w:rPr>
              <w:t>吴钰祥</w:t>
            </w:r>
          </w:p>
        </w:tc>
        <w:tc>
          <w:tcPr>
            <w:tcW w:w="992" w:type="dxa"/>
          </w:tcPr>
          <w:p>
            <w:pPr>
              <w:jc w:val="center"/>
              <w:rPr>
                <w:rFonts w:hint="eastAsia" w:eastAsiaTheme="minorEastAsia"/>
                <w:szCs w:val="21"/>
                <w:lang w:val="en-US" w:eastAsia="zh-CN"/>
              </w:rPr>
            </w:pPr>
            <w:r>
              <w:rPr>
                <w:rFonts w:hint="eastAsia"/>
                <w:szCs w:val="21"/>
                <w:lang w:val="en-US" w:eastAsia="zh-CN"/>
              </w:rPr>
              <w:t>13.2</w:t>
            </w:r>
          </w:p>
        </w:tc>
        <w:tc>
          <w:tcPr>
            <w:tcW w:w="1701" w:type="dxa"/>
          </w:tcPr>
          <w:p>
            <w:pPr>
              <w:jc w:val="center"/>
              <w:rPr>
                <w:rFonts w:hint="eastAsia" w:eastAsiaTheme="minorEastAsia"/>
                <w:szCs w:val="21"/>
                <w:lang w:val="en-US" w:eastAsia="zh-CN"/>
              </w:rPr>
            </w:pPr>
            <w:r>
              <w:rPr>
                <w:rFonts w:hint="eastAsia"/>
                <w:szCs w:val="21"/>
                <w:lang w:val="en-US" w:eastAsia="zh-CN"/>
              </w:rPr>
              <w:t>20131642056</w:t>
            </w:r>
          </w:p>
        </w:tc>
        <w:tc>
          <w:tcPr>
            <w:tcW w:w="2404" w:type="dxa"/>
            <w:vMerge w:val="continue"/>
            <w:tcBorders/>
          </w:tcPr>
          <w:p>
            <w:pPr>
              <w:jc w:val="center"/>
              <w:rPr>
                <w:szCs w:val="21"/>
              </w:rPr>
            </w:pPr>
          </w:p>
        </w:tc>
        <w:tc>
          <w:tcPr>
            <w:tcW w:w="1474" w:type="dxa"/>
          </w:tcPr>
          <w:p>
            <w:pPr>
              <w:jc w:val="center"/>
              <w:rPr>
                <w:rFonts w:hint="eastAsia" w:eastAsiaTheme="minorEastAsia"/>
                <w:szCs w:val="21"/>
                <w:lang w:val="en-US" w:eastAsia="zh-CN"/>
              </w:rPr>
            </w:pPr>
            <w:r>
              <w:rPr>
                <w:rFonts w:hint="eastAsia"/>
                <w:szCs w:val="21"/>
                <w:lang w:val="en-US" w:eastAsia="zh-CN"/>
              </w:rPr>
              <w:t>13568053402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Borders/>
          </w:tcPr>
          <w:p>
            <w:pPr>
              <w:jc w:val="center"/>
              <w:rPr>
                <w:rFonts w:hint="eastAsia"/>
                <w:szCs w:val="21"/>
              </w:rPr>
            </w:pPr>
          </w:p>
        </w:tc>
        <w:tc>
          <w:tcPr>
            <w:tcW w:w="1276" w:type="dxa"/>
          </w:tcPr>
          <w:p>
            <w:pPr>
              <w:jc w:val="center"/>
              <w:rPr>
                <w:rFonts w:hint="eastAsia" w:eastAsiaTheme="minorEastAsia"/>
                <w:szCs w:val="21"/>
                <w:lang w:val="en-US" w:eastAsia="zh-CN"/>
              </w:rPr>
            </w:pPr>
            <w:r>
              <w:rPr>
                <w:rFonts w:hint="eastAsia"/>
                <w:szCs w:val="21"/>
                <w:lang w:val="en-US" w:eastAsia="zh-CN"/>
              </w:rPr>
              <w:t>岳雨辰</w:t>
            </w:r>
          </w:p>
        </w:tc>
        <w:tc>
          <w:tcPr>
            <w:tcW w:w="992" w:type="dxa"/>
          </w:tcPr>
          <w:p>
            <w:pPr>
              <w:jc w:val="center"/>
              <w:rPr>
                <w:rFonts w:hint="eastAsia" w:eastAsiaTheme="minorEastAsia"/>
                <w:szCs w:val="21"/>
                <w:lang w:val="en-US" w:eastAsia="zh-CN"/>
              </w:rPr>
            </w:pPr>
            <w:r>
              <w:rPr>
                <w:rFonts w:hint="eastAsia"/>
                <w:szCs w:val="21"/>
                <w:lang w:val="en-US" w:eastAsia="zh-CN"/>
              </w:rPr>
              <w:t>15.1</w:t>
            </w:r>
          </w:p>
        </w:tc>
        <w:tc>
          <w:tcPr>
            <w:tcW w:w="1701" w:type="dxa"/>
          </w:tcPr>
          <w:p>
            <w:pPr>
              <w:jc w:val="center"/>
              <w:rPr>
                <w:rFonts w:hint="eastAsia" w:eastAsiaTheme="minorEastAsia"/>
                <w:szCs w:val="21"/>
                <w:lang w:val="en-US" w:eastAsia="zh-CN"/>
              </w:rPr>
            </w:pPr>
            <w:r>
              <w:rPr>
                <w:rFonts w:hint="eastAsia"/>
                <w:szCs w:val="21"/>
                <w:lang w:val="en-US" w:eastAsia="zh-CN"/>
              </w:rPr>
              <w:t>20151641034</w:t>
            </w:r>
          </w:p>
        </w:tc>
        <w:tc>
          <w:tcPr>
            <w:tcW w:w="2404" w:type="dxa"/>
            <w:vMerge w:val="continue"/>
            <w:tcBorders/>
          </w:tcPr>
          <w:p>
            <w:pPr>
              <w:jc w:val="center"/>
              <w:rPr>
                <w:szCs w:val="21"/>
              </w:rPr>
            </w:pPr>
          </w:p>
        </w:tc>
        <w:tc>
          <w:tcPr>
            <w:tcW w:w="1474" w:type="dxa"/>
          </w:tcPr>
          <w:p>
            <w:pPr>
              <w:jc w:val="center"/>
              <w:rPr>
                <w:rFonts w:hint="eastAsia" w:eastAsiaTheme="minorEastAsia"/>
                <w:szCs w:val="21"/>
                <w:lang w:val="en-US" w:eastAsia="zh-CN"/>
              </w:rPr>
            </w:pPr>
            <w:r>
              <w:rPr>
                <w:rFonts w:hint="eastAsia"/>
                <w:szCs w:val="21"/>
                <w:lang w:val="en-US" w:eastAsia="zh-CN"/>
              </w:rPr>
              <w:t>18483220595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675" w:type="dxa"/>
            <w:vMerge w:val="restart"/>
          </w:tcPr>
          <w:p>
            <w:pPr>
              <w:jc w:val="center"/>
              <w:rPr>
                <w:szCs w:val="21"/>
              </w:rPr>
            </w:pPr>
            <w:r>
              <w:rPr>
                <w:rFonts w:hint="eastAsia"/>
                <w:szCs w:val="21"/>
              </w:rPr>
              <w:t>4</w:t>
            </w:r>
          </w:p>
        </w:tc>
        <w:tc>
          <w:tcPr>
            <w:tcW w:w="1276" w:type="dxa"/>
          </w:tcPr>
          <w:p>
            <w:pPr>
              <w:jc w:val="center"/>
              <w:rPr>
                <w:szCs w:val="21"/>
              </w:rPr>
            </w:pPr>
            <w:r>
              <w:rPr>
                <w:szCs w:val="21"/>
              </w:rPr>
              <w:t>张盛乔</w:t>
            </w:r>
          </w:p>
        </w:tc>
        <w:tc>
          <w:tcPr>
            <w:tcW w:w="992" w:type="dxa"/>
          </w:tcPr>
          <w:p>
            <w:pPr>
              <w:jc w:val="center"/>
              <w:rPr>
                <w:szCs w:val="21"/>
              </w:rPr>
            </w:pPr>
            <w:r>
              <w:rPr>
                <w:rFonts w:hint="eastAsia"/>
                <w:szCs w:val="21"/>
              </w:rPr>
              <w:t>14.3</w:t>
            </w:r>
          </w:p>
        </w:tc>
        <w:tc>
          <w:tcPr>
            <w:tcW w:w="1701" w:type="dxa"/>
          </w:tcPr>
          <w:p>
            <w:pPr>
              <w:ind w:firstLine="210" w:firstLineChars="100"/>
              <w:rPr>
                <w:szCs w:val="21"/>
              </w:rPr>
            </w:pPr>
            <w:r>
              <w:rPr>
                <w:rFonts w:hint="eastAsia"/>
                <w:szCs w:val="21"/>
              </w:rPr>
              <w:t>20141643042</w:t>
            </w:r>
          </w:p>
        </w:tc>
        <w:tc>
          <w:tcPr>
            <w:tcW w:w="2404" w:type="dxa"/>
            <w:vMerge w:val="restart"/>
          </w:tcPr>
          <w:p>
            <w:pPr>
              <w:jc w:val="center"/>
              <w:rPr>
                <w:szCs w:val="21"/>
              </w:rPr>
            </w:pPr>
            <w:r>
              <w:rPr>
                <w:szCs w:val="21"/>
              </w:rPr>
              <w:t>乌鳢</w:t>
            </w:r>
            <w:r>
              <w:rPr>
                <w:rFonts w:hint="eastAsia"/>
                <w:szCs w:val="21"/>
              </w:rPr>
              <w:t>β-actin基因的克隆及表达分析</w:t>
            </w:r>
          </w:p>
        </w:tc>
        <w:tc>
          <w:tcPr>
            <w:tcW w:w="1474" w:type="dxa"/>
          </w:tcPr>
          <w:p>
            <w:pPr>
              <w:jc w:val="center"/>
              <w:rPr>
                <w:szCs w:val="21"/>
              </w:rPr>
            </w:pPr>
            <w:r>
              <w:rPr>
                <w:rFonts w:hint="eastAsia"/>
                <w:szCs w:val="21"/>
              </w:rPr>
              <w:t>18081789055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675" w:type="dxa"/>
            <w:vMerge w:val="continue"/>
            <w:tcBorders/>
          </w:tcPr>
          <w:p>
            <w:pPr>
              <w:jc w:val="center"/>
              <w:rPr>
                <w:rFonts w:hint="eastAsia"/>
                <w:szCs w:val="21"/>
              </w:rPr>
            </w:pPr>
          </w:p>
        </w:tc>
        <w:tc>
          <w:tcPr>
            <w:tcW w:w="1276" w:type="dxa"/>
          </w:tcPr>
          <w:p>
            <w:pPr>
              <w:jc w:val="center"/>
              <w:rPr>
                <w:rFonts w:hint="eastAsia" w:eastAsiaTheme="minorEastAsia"/>
                <w:szCs w:val="21"/>
                <w:lang w:val="en-US" w:eastAsia="zh-CN"/>
              </w:rPr>
            </w:pPr>
            <w:r>
              <w:rPr>
                <w:rFonts w:hint="eastAsia"/>
                <w:szCs w:val="21"/>
                <w:lang w:val="en-US" w:eastAsia="zh-CN"/>
              </w:rPr>
              <w:t>饶强海</w:t>
            </w:r>
          </w:p>
        </w:tc>
        <w:tc>
          <w:tcPr>
            <w:tcW w:w="992" w:type="dxa"/>
          </w:tcPr>
          <w:p>
            <w:pPr>
              <w:jc w:val="center"/>
              <w:rPr>
                <w:rFonts w:hint="eastAsia" w:eastAsiaTheme="minorEastAsia"/>
                <w:szCs w:val="21"/>
                <w:lang w:val="en-US" w:eastAsia="zh-CN"/>
              </w:rPr>
            </w:pPr>
            <w:r>
              <w:rPr>
                <w:rFonts w:hint="eastAsia"/>
                <w:szCs w:val="21"/>
                <w:lang w:val="en-US" w:eastAsia="zh-CN"/>
              </w:rPr>
              <w:t>14.3</w:t>
            </w:r>
          </w:p>
        </w:tc>
        <w:tc>
          <w:tcPr>
            <w:tcW w:w="1701" w:type="dxa"/>
          </w:tcPr>
          <w:p>
            <w:pPr>
              <w:ind w:firstLine="210" w:firstLineChars="100"/>
              <w:rPr>
                <w:rFonts w:hint="eastAsia" w:eastAsiaTheme="minorEastAsia"/>
                <w:szCs w:val="21"/>
                <w:lang w:val="en-US" w:eastAsia="zh-CN"/>
              </w:rPr>
            </w:pPr>
            <w:r>
              <w:rPr>
                <w:rFonts w:hint="eastAsia"/>
                <w:szCs w:val="21"/>
                <w:lang w:val="en-US" w:eastAsia="zh-CN"/>
              </w:rPr>
              <w:t>20140445086</w:t>
            </w:r>
          </w:p>
        </w:tc>
        <w:tc>
          <w:tcPr>
            <w:tcW w:w="2404" w:type="dxa"/>
            <w:vMerge w:val="continue"/>
            <w:tcBorders/>
          </w:tcPr>
          <w:p>
            <w:pPr>
              <w:jc w:val="center"/>
              <w:rPr>
                <w:szCs w:val="21"/>
              </w:rPr>
            </w:pPr>
          </w:p>
        </w:tc>
        <w:tc>
          <w:tcPr>
            <w:tcW w:w="1474" w:type="dxa"/>
          </w:tcPr>
          <w:p>
            <w:pPr>
              <w:jc w:val="center"/>
              <w:rPr>
                <w:rFonts w:hint="eastAsia" w:eastAsiaTheme="minorEastAsia"/>
                <w:szCs w:val="21"/>
                <w:lang w:val="en-US" w:eastAsia="zh-CN"/>
              </w:rPr>
            </w:pPr>
            <w:r>
              <w:rPr>
                <w:rFonts w:hint="eastAsia"/>
                <w:szCs w:val="21"/>
                <w:lang w:val="en-US" w:eastAsia="zh-CN"/>
              </w:rPr>
              <w:t>17808320972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675" w:type="dxa"/>
            <w:vMerge w:val="continue"/>
            <w:tcBorders/>
          </w:tcPr>
          <w:p>
            <w:pPr>
              <w:jc w:val="center"/>
              <w:rPr>
                <w:rFonts w:hint="eastAsia"/>
                <w:szCs w:val="21"/>
              </w:rPr>
            </w:pPr>
          </w:p>
        </w:tc>
        <w:tc>
          <w:tcPr>
            <w:tcW w:w="1276" w:type="dxa"/>
          </w:tcPr>
          <w:p>
            <w:pPr>
              <w:jc w:val="center"/>
              <w:rPr>
                <w:rFonts w:hint="eastAsia" w:eastAsiaTheme="minorEastAsia"/>
                <w:szCs w:val="21"/>
                <w:lang w:val="en-US" w:eastAsia="zh-CN"/>
              </w:rPr>
            </w:pPr>
            <w:r>
              <w:rPr>
                <w:rFonts w:hint="eastAsia"/>
                <w:szCs w:val="21"/>
                <w:lang w:val="en-US" w:eastAsia="zh-CN"/>
              </w:rPr>
              <w:t>蔡春风</w:t>
            </w:r>
          </w:p>
        </w:tc>
        <w:tc>
          <w:tcPr>
            <w:tcW w:w="992" w:type="dxa"/>
          </w:tcPr>
          <w:p>
            <w:pPr>
              <w:jc w:val="center"/>
              <w:rPr>
                <w:rFonts w:hint="eastAsia" w:eastAsiaTheme="minorEastAsia"/>
                <w:szCs w:val="21"/>
                <w:lang w:val="en-US" w:eastAsia="zh-CN"/>
              </w:rPr>
            </w:pPr>
            <w:r>
              <w:rPr>
                <w:rFonts w:hint="eastAsia"/>
                <w:szCs w:val="21"/>
                <w:lang w:val="en-US" w:eastAsia="zh-CN"/>
              </w:rPr>
              <w:t>14.3</w:t>
            </w:r>
          </w:p>
        </w:tc>
        <w:tc>
          <w:tcPr>
            <w:tcW w:w="1701" w:type="dxa"/>
          </w:tcPr>
          <w:p>
            <w:pPr>
              <w:ind w:firstLine="210" w:firstLineChars="100"/>
              <w:rPr>
                <w:rFonts w:hint="eastAsia" w:eastAsiaTheme="minorEastAsia"/>
                <w:szCs w:val="21"/>
                <w:lang w:val="en-US" w:eastAsia="zh-CN"/>
              </w:rPr>
            </w:pPr>
            <w:r>
              <w:rPr>
                <w:rFonts w:hint="eastAsia"/>
                <w:szCs w:val="21"/>
                <w:lang w:val="en-US" w:eastAsia="zh-CN"/>
              </w:rPr>
              <w:t>20141643027</w:t>
            </w:r>
          </w:p>
        </w:tc>
        <w:tc>
          <w:tcPr>
            <w:tcW w:w="2404" w:type="dxa"/>
            <w:vMerge w:val="continue"/>
            <w:tcBorders/>
          </w:tcPr>
          <w:p>
            <w:pPr>
              <w:jc w:val="center"/>
              <w:rPr>
                <w:szCs w:val="21"/>
              </w:rPr>
            </w:pPr>
          </w:p>
        </w:tc>
        <w:tc>
          <w:tcPr>
            <w:tcW w:w="1474" w:type="dxa"/>
          </w:tcPr>
          <w:p>
            <w:pPr>
              <w:jc w:val="center"/>
              <w:rPr>
                <w:rFonts w:hint="eastAsia" w:eastAsiaTheme="minorEastAsia"/>
                <w:szCs w:val="21"/>
                <w:lang w:val="en-US" w:eastAsia="zh-CN"/>
              </w:rPr>
            </w:pPr>
            <w:r>
              <w:rPr>
                <w:rFonts w:hint="eastAsia"/>
                <w:szCs w:val="21"/>
                <w:lang w:val="en-US" w:eastAsia="zh-CN"/>
              </w:rPr>
              <w:t>17808323737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restart"/>
          </w:tcPr>
          <w:p>
            <w:pPr>
              <w:jc w:val="center"/>
              <w:rPr>
                <w:szCs w:val="21"/>
              </w:rPr>
            </w:pPr>
            <w:r>
              <w:rPr>
                <w:rFonts w:hint="eastAsia"/>
                <w:szCs w:val="21"/>
              </w:rPr>
              <w:t>5</w:t>
            </w:r>
          </w:p>
        </w:tc>
        <w:tc>
          <w:tcPr>
            <w:tcW w:w="1276" w:type="dxa"/>
          </w:tcPr>
          <w:p>
            <w:pPr>
              <w:jc w:val="center"/>
              <w:rPr>
                <w:szCs w:val="21"/>
              </w:rPr>
            </w:pPr>
            <w:r>
              <w:rPr>
                <w:szCs w:val="21"/>
              </w:rPr>
              <w:t>但菊花</w:t>
            </w:r>
          </w:p>
        </w:tc>
        <w:tc>
          <w:tcPr>
            <w:tcW w:w="992" w:type="dxa"/>
          </w:tcPr>
          <w:p>
            <w:pPr>
              <w:jc w:val="center"/>
              <w:rPr>
                <w:szCs w:val="21"/>
              </w:rPr>
            </w:pPr>
            <w:r>
              <w:rPr>
                <w:rFonts w:hint="eastAsia"/>
                <w:szCs w:val="21"/>
              </w:rPr>
              <w:t>14.3</w:t>
            </w:r>
          </w:p>
        </w:tc>
        <w:tc>
          <w:tcPr>
            <w:tcW w:w="1701" w:type="dxa"/>
          </w:tcPr>
          <w:p>
            <w:pPr>
              <w:jc w:val="center"/>
              <w:rPr>
                <w:szCs w:val="21"/>
              </w:rPr>
            </w:pPr>
            <w:r>
              <w:rPr>
                <w:rFonts w:hint="eastAsia"/>
                <w:szCs w:val="21"/>
              </w:rPr>
              <w:t>20141643021</w:t>
            </w:r>
          </w:p>
        </w:tc>
        <w:tc>
          <w:tcPr>
            <w:tcW w:w="2404" w:type="dxa"/>
            <w:vMerge w:val="restart"/>
          </w:tcPr>
          <w:p>
            <w:pPr>
              <w:jc w:val="center"/>
              <w:rPr>
                <w:szCs w:val="21"/>
              </w:rPr>
            </w:pPr>
            <w:r>
              <w:rPr>
                <w:szCs w:val="21"/>
              </w:rPr>
              <w:t>两种不同养殖方式下大闸蟹的生长研究</w:t>
            </w:r>
          </w:p>
        </w:tc>
        <w:tc>
          <w:tcPr>
            <w:tcW w:w="1474" w:type="dxa"/>
          </w:tcPr>
          <w:p>
            <w:pPr>
              <w:jc w:val="center"/>
              <w:rPr>
                <w:szCs w:val="21"/>
              </w:rPr>
            </w:pPr>
            <w:r>
              <w:rPr>
                <w:rFonts w:hint="eastAsia"/>
                <w:szCs w:val="21"/>
              </w:rPr>
              <w:t>17808323736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Borders/>
          </w:tcPr>
          <w:p>
            <w:pPr>
              <w:jc w:val="center"/>
              <w:rPr>
                <w:rFonts w:hint="eastAsia"/>
                <w:szCs w:val="21"/>
              </w:rPr>
            </w:pPr>
          </w:p>
        </w:tc>
        <w:tc>
          <w:tcPr>
            <w:tcW w:w="1276" w:type="dxa"/>
          </w:tcPr>
          <w:p>
            <w:pPr>
              <w:jc w:val="center"/>
              <w:rPr>
                <w:rFonts w:hint="eastAsia" w:eastAsiaTheme="minorEastAsia"/>
                <w:szCs w:val="21"/>
                <w:lang w:val="en-US" w:eastAsia="zh-CN"/>
              </w:rPr>
            </w:pPr>
            <w:r>
              <w:rPr>
                <w:rFonts w:hint="eastAsia"/>
                <w:szCs w:val="21"/>
                <w:lang w:val="en-US" w:eastAsia="zh-CN"/>
              </w:rPr>
              <w:t>舒柔</w:t>
            </w:r>
          </w:p>
        </w:tc>
        <w:tc>
          <w:tcPr>
            <w:tcW w:w="992" w:type="dxa"/>
          </w:tcPr>
          <w:p>
            <w:pPr>
              <w:jc w:val="center"/>
              <w:rPr>
                <w:rFonts w:hint="eastAsia" w:eastAsiaTheme="minorEastAsia"/>
                <w:szCs w:val="21"/>
                <w:lang w:val="en-US" w:eastAsia="zh-CN"/>
              </w:rPr>
            </w:pPr>
            <w:r>
              <w:rPr>
                <w:rFonts w:hint="eastAsia"/>
                <w:szCs w:val="21"/>
                <w:lang w:val="en-US" w:eastAsia="zh-CN"/>
              </w:rPr>
              <w:t>14.3</w:t>
            </w:r>
          </w:p>
        </w:tc>
        <w:tc>
          <w:tcPr>
            <w:tcW w:w="1701" w:type="dxa"/>
          </w:tcPr>
          <w:p>
            <w:pPr>
              <w:jc w:val="center"/>
              <w:rPr>
                <w:rFonts w:hint="eastAsia" w:eastAsiaTheme="minorEastAsia"/>
                <w:szCs w:val="21"/>
                <w:lang w:val="en-US" w:eastAsia="zh-CN"/>
              </w:rPr>
            </w:pPr>
            <w:r>
              <w:rPr>
                <w:rFonts w:hint="eastAsia"/>
                <w:szCs w:val="21"/>
                <w:lang w:val="en-US" w:eastAsia="zh-CN"/>
              </w:rPr>
              <w:t>20141643028</w:t>
            </w:r>
          </w:p>
        </w:tc>
        <w:tc>
          <w:tcPr>
            <w:tcW w:w="2404" w:type="dxa"/>
            <w:vMerge w:val="continue"/>
            <w:tcBorders/>
          </w:tcPr>
          <w:p>
            <w:pPr>
              <w:jc w:val="center"/>
              <w:rPr>
                <w:szCs w:val="21"/>
              </w:rPr>
            </w:pPr>
          </w:p>
        </w:tc>
        <w:tc>
          <w:tcPr>
            <w:tcW w:w="1474" w:type="dxa"/>
          </w:tcPr>
          <w:p>
            <w:pPr>
              <w:jc w:val="center"/>
              <w:rPr>
                <w:rFonts w:hint="eastAsia" w:eastAsiaTheme="minorEastAsia"/>
                <w:szCs w:val="21"/>
                <w:lang w:val="en-US" w:eastAsia="zh-CN"/>
              </w:rPr>
            </w:pPr>
            <w:r>
              <w:rPr>
                <w:rFonts w:hint="eastAsia"/>
                <w:szCs w:val="21"/>
                <w:lang w:val="en-US" w:eastAsia="zh-CN"/>
              </w:rPr>
              <w:t>15520266718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675" w:type="dxa"/>
            <w:vMerge w:val="restart"/>
          </w:tcPr>
          <w:p>
            <w:pPr>
              <w:jc w:val="center"/>
              <w:rPr>
                <w:szCs w:val="21"/>
              </w:rPr>
            </w:pPr>
            <w:r>
              <w:rPr>
                <w:rFonts w:hint="eastAsia"/>
                <w:szCs w:val="21"/>
              </w:rPr>
              <w:t>6</w:t>
            </w:r>
          </w:p>
        </w:tc>
        <w:tc>
          <w:tcPr>
            <w:tcW w:w="1276" w:type="dxa"/>
          </w:tcPr>
          <w:p>
            <w:pPr>
              <w:jc w:val="center"/>
              <w:rPr>
                <w:szCs w:val="21"/>
              </w:rPr>
            </w:pPr>
            <w:r>
              <w:rPr>
                <w:szCs w:val="21"/>
              </w:rPr>
              <w:t>陈红萍</w:t>
            </w:r>
          </w:p>
        </w:tc>
        <w:tc>
          <w:tcPr>
            <w:tcW w:w="992" w:type="dxa"/>
          </w:tcPr>
          <w:p>
            <w:pPr>
              <w:jc w:val="center"/>
              <w:rPr>
                <w:szCs w:val="21"/>
              </w:rPr>
            </w:pPr>
            <w:r>
              <w:rPr>
                <w:rFonts w:hint="eastAsia"/>
                <w:szCs w:val="21"/>
              </w:rPr>
              <w:t>14.3</w:t>
            </w:r>
          </w:p>
        </w:tc>
        <w:tc>
          <w:tcPr>
            <w:tcW w:w="1701" w:type="dxa"/>
          </w:tcPr>
          <w:p>
            <w:pPr>
              <w:jc w:val="center"/>
              <w:rPr>
                <w:szCs w:val="21"/>
              </w:rPr>
            </w:pPr>
            <w:r>
              <w:rPr>
                <w:rFonts w:hint="eastAsia"/>
                <w:szCs w:val="21"/>
              </w:rPr>
              <w:t>20141643033</w:t>
            </w:r>
          </w:p>
        </w:tc>
        <w:tc>
          <w:tcPr>
            <w:tcW w:w="2404" w:type="dxa"/>
            <w:vMerge w:val="restart"/>
          </w:tcPr>
          <w:p>
            <w:pPr>
              <w:jc w:val="center"/>
              <w:rPr>
                <w:szCs w:val="21"/>
              </w:rPr>
            </w:pPr>
            <w:r>
              <w:rPr>
                <w:szCs w:val="21"/>
              </w:rPr>
              <w:t>人工养殖条件下2+、3+龄宽体沙鳅肌肉营养成分比较</w:t>
            </w:r>
          </w:p>
        </w:tc>
        <w:tc>
          <w:tcPr>
            <w:tcW w:w="1474" w:type="dxa"/>
          </w:tcPr>
          <w:p>
            <w:pPr>
              <w:jc w:val="center"/>
              <w:rPr>
                <w:szCs w:val="21"/>
              </w:rPr>
            </w:pPr>
            <w:r>
              <w:rPr>
                <w:rFonts w:hint="eastAsia"/>
                <w:szCs w:val="21"/>
              </w:rPr>
              <w:t>17808324550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675" w:type="dxa"/>
            <w:vMerge w:val="continue"/>
            <w:tcBorders/>
          </w:tcPr>
          <w:p>
            <w:pPr>
              <w:jc w:val="center"/>
              <w:rPr>
                <w:rFonts w:hint="eastAsia"/>
                <w:szCs w:val="21"/>
              </w:rPr>
            </w:pPr>
          </w:p>
        </w:tc>
        <w:tc>
          <w:tcPr>
            <w:tcW w:w="1276" w:type="dxa"/>
          </w:tcPr>
          <w:p>
            <w:pPr>
              <w:jc w:val="center"/>
              <w:rPr>
                <w:rFonts w:hint="eastAsia" w:eastAsiaTheme="minorEastAsia"/>
                <w:szCs w:val="21"/>
                <w:lang w:val="en-US" w:eastAsia="zh-CN"/>
              </w:rPr>
            </w:pPr>
            <w:r>
              <w:rPr>
                <w:rFonts w:hint="eastAsia"/>
                <w:szCs w:val="21"/>
                <w:lang w:val="en-US" w:eastAsia="zh-CN"/>
              </w:rPr>
              <w:t>冯翠</w:t>
            </w:r>
          </w:p>
        </w:tc>
        <w:tc>
          <w:tcPr>
            <w:tcW w:w="992" w:type="dxa"/>
          </w:tcPr>
          <w:p>
            <w:pPr>
              <w:jc w:val="center"/>
              <w:rPr>
                <w:rFonts w:hint="eastAsia" w:eastAsiaTheme="minorEastAsia"/>
                <w:szCs w:val="21"/>
                <w:lang w:val="en-US" w:eastAsia="zh-CN"/>
              </w:rPr>
            </w:pPr>
            <w:r>
              <w:rPr>
                <w:rFonts w:hint="eastAsia"/>
                <w:szCs w:val="21"/>
                <w:lang w:val="en-US" w:eastAsia="zh-CN"/>
              </w:rPr>
              <w:t>14.3</w:t>
            </w:r>
          </w:p>
        </w:tc>
        <w:tc>
          <w:tcPr>
            <w:tcW w:w="1701" w:type="dxa"/>
          </w:tcPr>
          <w:p>
            <w:pPr>
              <w:jc w:val="center"/>
              <w:rPr>
                <w:rFonts w:hint="eastAsia" w:eastAsiaTheme="minorEastAsia"/>
                <w:szCs w:val="21"/>
                <w:lang w:val="en-US" w:eastAsia="zh-CN"/>
              </w:rPr>
            </w:pPr>
            <w:r>
              <w:rPr>
                <w:rFonts w:hint="eastAsia"/>
                <w:szCs w:val="21"/>
                <w:lang w:val="en-US" w:eastAsia="zh-CN"/>
              </w:rPr>
              <w:t>20141643022</w:t>
            </w:r>
          </w:p>
        </w:tc>
        <w:tc>
          <w:tcPr>
            <w:tcW w:w="2404" w:type="dxa"/>
            <w:vMerge w:val="continue"/>
            <w:tcBorders/>
          </w:tcPr>
          <w:p>
            <w:pPr>
              <w:jc w:val="center"/>
              <w:rPr>
                <w:szCs w:val="21"/>
              </w:rPr>
            </w:pPr>
          </w:p>
        </w:tc>
        <w:tc>
          <w:tcPr>
            <w:tcW w:w="1474" w:type="dxa"/>
          </w:tcPr>
          <w:p>
            <w:pPr>
              <w:jc w:val="center"/>
              <w:rPr>
                <w:rFonts w:hint="eastAsia" w:eastAsiaTheme="minorEastAsia"/>
                <w:szCs w:val="21"/>
                <w:lang w:val="en-US" w:eastAsia="zh-CN"/>
              </w:rPr>
            </w:pPr>
            <w:r>
              <w:rPr>
                <w:rFonts w:hint="eastAsia"/>
                <w:szCs w:val="21"/>
                <w:lang w:val="en-US" w:eastAsia="zh-CN"/>
              </w:rPr>
              <w:t>17808322633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675" w:type="dxa"/>
            <w:vMerge w:val="continue"/>
            <w:tcBorders/>
          </w:tcPr>
          <w:p>
            <w:pPr>
              <w:jc w:val="center"/>
              <w:rPr>
                <w:rFonts w:hint="eastAsia"/>
                <w:szCs w:val="21"/>
              </w:rPr>
            </w:pPr>
          </w:p>
        </w:tc>
        <w:tc>
          <w:tcPr>
            <w:tcW w:w="1276" w:type="dxa"/>
          </w:tcPr>
          <w:p>
            <w:pPr>
              <w:jc w:val="center"/>
              <w:rPr>
                <w:rFonts w:hint="eastAsia" w:eastAsiaTheme="minorEastAsia"/>
                <w:szCs w:val="21"/>
                <w:lang w:val="en-US" w:eastAsia="zh-CN"/>
              </w:rPr>
            </w:pPr>
            <w:r>
              <w:rPr>
                <w:rFonts w:hint="eastAsia"/>
                <w:szCs w:val="21"/>
                <w:lang w:val="en-US" w:eastAsia="zh-CN"/>
              </w:rPr>
              <w:t>周家辉</w:t>
            </w:r>
          </w:p>
        </w:tc>
        <w:tc>
          <w:tcPr>
            <w:tcW w:w="992" w:type="dxa"/>
          </w:tcPr>
          <w:p>
            <w:pPr>
              <w:jc w:val="center"/>
              <w:rPr>
                <w:rFonts w:hint="eastAsia" w:eastAsiaTheme="minorEastAsia"/>
                <w:szCs w:val="21"/>
                <w:lang w:val="en-US" w:eastAsia="zh-CN"/>
              </w:rPr>
            </w:pPr>
            <w:r>
              <w:rPr>
                <w:rFonts w:hint="eastAsia"/>
                <w:szCs w:val="21"/>
                <w:lang w:val="en-US" w:eastAsia="zh-CN"/>
              </w:rPr>
              <w:t>14.3</w:t>
            </w:r>
          </w:p>
        </w:tc>
        <w:tc>
          <w:tcPr>
            <w:tcW w:w="1701" w:type="dxa"/>
          </w:tcPr>
          <w:p>
            <w:pPr>
              <w:jc w:val="center"/>
              <w:rPr>
                <w:rFonts w:hint="eastAsia" w:eastAsiaTheme="minorEastAsia"/>
                <w:szCs w:val="21"/>
                <w:lang w:val="en-US" w:eastAsia="zh-CN"/>
              </w:rPr>
            </w:pPr>
            <w:r>
              <w:rPr>
                <w:rFonts w:hint="eastAsia"/>
                <w:szCs w:val="21"/>
                <w:lang w:val="en-US" w:eastAsia="zh-CN"/>
              </w:rPr>
              <w:t>20141643047</w:t>
            </w:r>
          </w:p>
        </w:tc>
        <w:tc>
          <w:tcPr>
            <w:tcW w:w="2404" w:type="dxa"/>
            <w:vMerge w:val="continue"/>
            <w:tcBorders/>
          </w:tcPr>
          <w:p>
            <w:pPr>
              <w:jc w:val="center"/>
              <w:rPr>
                <w:szCs w:val="21"/>
              </w:rPr>
            </w:pPr>
          </w:p>
        </w:tc>
        <w:tc>
          <w:tcPr>
            <w:tcW w:w="1474" w:type="dxa"/>
          </w:tcPr>
          <w:p>
            <w:pPr>
              <w:jc w:val="center"/>
              <w:rPr>
                <w:rFonts w:hint="eastAsia" w:eastAsiaTheme="minorEastAsia"/>
                <w:szCs w:val="21"/>
                <w:lang w:val="en-US" w:eastAsia="zh-CN"/>
              </w:rPr>
            </w:pPr>
            <w:r>
              <w:rPr>
                <w:rFonts w:hint="eastAsia"/>
                <w:szCs w:val="21"/>
                <w:lang w:val="en-US" w:eastAsia="zh-CN"/>
              </w:rPr>
              <w:t>17808329134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675" w:type="dxa"/>
            <w:vMerge w:val="restart"/>
          </w:tcPr>
          <w:p>
            <w:pPr>
              <w:jc w:val="center"/>
              <w:rPr>
                <w:szCs w:val="21"/>
              </w:rPr>
            </w:pPr>
            <w:r>
              <w:rPr>
                <w:rFonts w:hint="eastAsia"/>
                <w:szCs w:val="21"/>
              </w:rPr>
              <w:t>7</w:t>
            </w:r>
          </w:p>
        </w:tc>
        <w:tc>
          <w:tcPr>
            <w:tcW w:w="1276" w:type="dxa"/>
          </w:tcPr>
          <w:p>
            <w:pPr>
              <w:jc w:val="center"/>
              <w:rPr>
                <w:szCs w:val="21"/>
              </w:rPr>
            </w:pPr>
            <w:r>
              <w:rPr>
                <w:szCs w:val="21"/>
              </w:rPr>
              <w:t>黄先全</w:t>
            </w:r>
          </w:p>
        </w:tc>
        <w:tc>
          <w:tcPr>
            <w:tcW w:w="992" w:type="dxa"/>
          </w:tcPr>
          <w:p>
            <w:pPr>
              <w:jc w:val="center"/>
              <w:rPr>
                <w:szCs w:val="21"/>
              </w:rPr>
            </w:pPr>
            <w:r>
              <w:rPr>
                <w:rFonts w:hint="eastAsia"/>
                <w:szCs w:val="21"/>
              </w:rPr>
              <w:t>13.3</w:t>
            </w:r>
          </w:p>
        </w:tc>
        <w:tc>
          <w:tcPr>
            <w:tcW w:w="1701" w:type="dxa"/>
          </w:tcPr>
          <w:p>
            <w:pPr>
              <w:jc w:val="center"/>
              <w:rPr>
                <w:szCs w:val="21"/>
              </w:rPr>
            </w:pPr>
            <w:r>
              <w:rPr>
                <w:rFonts w:hint="eastAsia"/>
                <w:szCs w:val="21"/>
              </w:rPr>
              <w:t>20131643025</w:t>
            </w:r>
          </w:p>
        </w:tc>
        <w:tc>
          <w:tcPr>
            <w:tcW w:w="2404" w:type="dxa"/>
            <w:vMerge w:val="restart"/>
          </w:tcPr>
          <w:p>
            <w:pPr>
              <w:jc w:val="center"/>
              <w:rPr>
                <w:szCs w:val="21"/>
              </w:rPr>
            </w:pPr>
            <w:r>
              <w:rPr>
                <w:szCs w:val="21"/>
              </w:rPr>
              <w:t>宽体沙鳅</w:t>
            </w:r>
            <w:r>
              <w:rPr>
                <w:rFonts w:hint="eastAsia"/>
                <w:szCs w:val="21"/>
              </w:rPr>
              <w:t>、</w:t>
            </w:r>
            <w:r>
              <w:rPr>
                <w:szCs w:val="21"/>
              </w:rPr>
              <w:t>中华沙鳅及中华沙鳅</w:t>
            </w:r>
            <w:r>
              <w:rPr>
                <w:rFonts w:hint="eastAsia"/>
                <w:szCs w:val="21"/>
              </w:rPr>
              <w:t>（♀）×宽体沙鳅（♂）杂交种幼鱼生长的比较研究</w:t>
            </w:r>
          </w:p>
        </w:tc>
        <w:tc>
          <w:tcPr>
            <w:tcW w:w="1474" w:type="dxa"/>
          </w:tcPr>
          <w:p>
            <w:pPr>
              <w:jc w:val="center"/>
              <w:rPr>
                <w:szCs w:val="21"/>
              </w:rPr>
            </w:pPr>
            <w:r>
              <w:rPr>
                <w:rFonts w:hint="eastAsia"/>
                <w:szCs w:val="21"/>
              </w:rPr>
              <w:t>15700352178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675" w:type="dxa"/>
            <w:vMerge w:val="continue"/>
            <w:tcBorders/>
          </w:tcPr>
          <w:p>
            <w:pPr>
              <w:jc w:val="center"/>
              <w:rPr>
                <w:rFonts w:hint="eastAsia"/>
                <w:szCs w:val="21"/>
              </w:rPr>
            </w:pPr>
          </w:p>
        </w:tc>
        <w:tc>
          <w:tcPr>
            <w:tcW w:w="1276" w:type="dxa"/>
          </w:tcPr>
          <w:p>
            <w:pPr>
              <w:jc w:val="center"/>
              <w:rPr>
                <w:rFonts w:hint="eastAsia" w:eastAsiaTheme="minorEastAsia"/>
                <w:szCs w:val="21"/>
                <w:lang w:val="en-US" w:eastAsia="zh-CN"/>
              </w:rPr>
            </w:pPr>
            <w:r>
              <w:rPr>
                <w:rFonts w:hint="eastAsia"/>
                <w:szCs w:val="21"/>
                <w:lang w:val="en-US" w:eastAsia="zh-CN"/>
              </w:rPr>
              <w:t>罗霞</w:t>
            </w:r>
          </w:p>
        </w:tc>
        <w:tc>
          <w:tcPr>
            <w:tcW w:w="992" w:type="dxa"/>
          </w:tcPr>
          <w:p>
            <w:pPr>
              <w:jc w:val="center"/>
              <w:rPr>
                <w:rFonts w:hint="eastAsia" w:eastAsiaTheme="minorEastAsia"/>
                <w:szCs w:val="21"/>
                <w:lang w:val="en-US" w:eastAsia="zh-CN"/>
              </w:rPr>
            </w:pPr>
            <w:r>
              <w:rPr>
                <w:rFonts w:hint="eastAsia"/>
                <w:szCs w:val="21"/>
                <w:lang w:val="en-US" w:eastAsia="zh-CN"/>
              </w:rPr>
              <w:t>13.1</w:t>
            </w:r>
          </w:p>
        </w:tc>
        <w:tc>
          <w:tcPr>
            <w:tcW w:w="1701" w:type="dxa"/>
          </w:tcPr>
          <w:p>
            <w:pPr>
              <w:jc w:val="center"/>
              <w:rPr>
                <w:rFonts w:hint="eastAsia" w:eastAsiaTheme="minorEastAsia"/>
                <w:szCs w:val="21"/>
                <w:lang w:val="en-US" w:eastAsia="zh-CN"/>
              </w:rPr>
            </w:pPr>
            <w:r>
              <w:rPr>
                <w:rFonts w:hint="eastAsia"/>
                <w:szCs w:val="21"/>
                <w:lang w:val="en-US" w:eastAsia="zh-CN"/>
              </w:rPr>
              <w:t>20131641024</w:t>
            </w:r>
          </w:p>
        </w:tc>
        <w:tc>
          <w:tcPr>
            <w:tcW w:w="2404" w:type="dxa"/>
            <w:vMerge w:val="continue"/>
            <w:tcBorders/>
          </w:tcPr>
          <w:p>
            <w:pPr>
              <w:jc w:val="center"/>
              <w:rPr>
                <w:szCs w:val="21"/>
              </w:rPr>
            </w:pPr>
          </w:p>
        </w:tc>
        <w:tc>
          <w:tcPr>
            <w:tcW w:w="1474" w:type="dxa"/>
          </w:tcPr>
          <w:p>
            <w:pPr>
              <w:jc w:val="center"/>
              <w:rPr>
                <w:rFonts w:hint="eastAsia" w:eastAsiaTheme="minorEastAsia"/>
                <w:szCs w:val="21"/>
                <w:lang w:val="en-US" w:eastAsia="zh-CN"/>
              </w:rPr>
            </w:pPr>
            <w:r>
              <w:rPr>
                <w:rFonts w:hint="eastAsia"/>
                <w:szCs w:val="21"/>
                <w:lang w:val="en-US" w:eastAsia="zh-CN"/>
              </w:rPr>
              <w:t>15700354070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675" w:type="dxa"/>
            <w:vMerge w:val="continue"/>
            <w:tcBorders/>
          </w:tcPr>
          <w:p>
            <w:pPr>
              <w:jc w:val="center"/>
              <w:rPr>
                <w:rFonts w:hint="eastAsia"/>
                <w:szCs w:val="21"/>
              </w:rPr>
            </w:pPr>
          </w:p>
        </w:tc>
        <w:tc>
          <w:tcPr>
            <w:tcW w:w="1276" w:type="dxa"/>
          </w:tcPr>
          <w:p>
            <w:pPr>
              <w:jc w:val="center"/>
              <w:rPr>
                <w:rFonts w:hint="eastAsia" w:eastAsiaTheme="minorEastAsia"/>
                <w:szCs w:val="21"/>
                <w:lang w:val="en-US" w:eastAsia="zh-CN"/>
              </w:rPr>
            </w:pPr>
            <w:r>
              <w:rPr>
                <w:rFonts w:hint="eastAsia"/>
                <w:szCs w:val="21"/>
                <w:lang w:val="en-US" w:eastAsia="zh-CN"/>
              </w:rPr>
              <w:t>董春燕</w:t>
            </w:r>
          </w:p>
        </w:tc>
        <w:tc>
          <w:tcPr>
            <w:tcW w:w="992" w:type="dxa"/>
          </w:tcPr>
          <w:p>
            <w:pPr>
              <w:jc w:val="center"/>
              <w:rPr>
                <w:rFonts w:hint="eastAsia" w:eastAsiaTheme="minorEastAsia"/>
                <w:szCs w:val="21"/>
                <w:lang w:val="en-US" w:eastAsia="zh-CN"/>
              </w:rPr>
            </w:pPr>
            <w:r>
              <w:rPr>
                <w:rFonts w:hint="eastAsia"/>
                <w:szCs w:val="21"/>
                <w:lang w:val="en-US" w:eastAsia="zh-CN"/>
              </w:rPr>
              <w:t>14.3</w:t>
            </w:r>
          </w:p>
        </w:tc>
        <w:tc>
          <w:tcPr>
            <w:tcW w:w="1701" w:type="dxa"/>
          </w:tcPr>
          <w:p>
            <w:pPr>
              <w:jc w:val="center"/>
              <w:rPr>
                <w:rFonts w:hint="eastAsia" w:eastAsiaTheme="minorEastAsia"/>
                <w:szCs w:val="21"/>
                <w:lang w:val="en-US" w:eastAsia="zh-CN"/>
              </w:rPr>
            </w:pPr>
            <w:r>
              <w:rPr>
                <w:rFonts w:hint="eastAsia"/>
                <w:szCs w:val="21"/>
                <w:lang w:val="en-US" w:eastAsia="zh-CN"/>
              </w:rPr>
              <w:t>21041643011</w:t>
            </w:r>
          </w:p>
        </w:tc>
        <w:tc>
          <w:tcPr>
            <w:tcW w:w="2404" w:type="dxa"/>
            <w:vMerge w:val="continue"/>
            <w:tcBorders/>
          </w:tcPr>
          <w:p>
            <w:pPr>
              <w:jc w:val="center"/>
              <w:rPr>
                <w:szCs w:val="21"/>
              </w:rPr>
            </w:pPr>
          </w:p>
        </w:tc>
        <w:tc>
          <w:tcPr>
            <w:tcW w:w="1474" w:type="dxa"/>
          </w:tcPr>
          <w:p>
            <w:pPr>
              <w:jc w:val="center"/>
              <w:rPr>
                <w:rFonts w:hint="eastAsia" w:eastAsiaTheme="minorEastAsia"/>
                <w:szCs w:val="21"/>
                <w:lang w:val="en-US" w:eastAsia="zh-CN"/>
              </w:rPr>
            </w:pPr>
            <w:r>
              <w:rPr>
                <w:rFonts w:hint="eastAsia"/>
                <w:szCs w:val="21"/>
                <w:lang w:val="en-US" w:eastAsia="zh-CN"/>
              </w:rPr>
              <w:t>17808322365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675" w:type="dxa"/>
          </w:tcPr>
          <w:p>
            <w:pPr>
              <w:jc w:val="center"/>
              <w:rPr>
                <w:rFonts w:hint="eastAsia" w:eastAsiaTheme="minorEastAsia"/>
                <w:szCs w:val="21"/>
                <w:lang w:eastAsia="zh-CN"/>
              </w:rPr>
            </w:pPr>
            <w:r>
              <w:rPr>
                <w:rFonts w:hint="eastAsia"/>
                <w:szCs w:val="21"/>
                <w:lang w:val="en-US" w:eastAsia="zh-CN"/>
              </w:rPr>
              <w:t>8</w:t>
            </w:r>
          </w:p>
        </w:tc>
        <w:tc>
          <w:tcPr>
            <w:tcW w:w="1276" w:type="dxa"/>
          </w:tcPr>
          <w:p>
            <w:pPr>
              <w:jc w:val="center"/>
              <w:rPr>
                <w:szCs w:val="21"/>
              </w:rPr>
            </w:pPr>
            <w:r>
              <w:rPr>
                <w:rFonts w:hint="eastAsia"/>
                <w:szCs w:val="21"/>
              </w:rPr>
              <w:t>张青莲</w:t>
            </w:r>
          </w:p>
        </w:tc>
        <w:tc>
          <w:tcPr>
            <w:tcW w:w="992" w:type="dxa"/>
          </w:tcPr>
          <w:p>
            <w:pPr>
              <w:jc w:val="center"/>
              <w:rPr>
                <w:szCs w:val="21"/>
              </w:rPr>
            </w:pPr>
            <w:r>
              <w:rPr>
                <w:rFonts w:hint="eastAsia"/>
                <w:szCs w:val="21"/>
              </w:rPr>
              <w:t>14.1</w:t>
            </w:r>
          </w:p>
        </w:tc>
        <w:tc>
          <w:tcPr>
            <w:tcW w:w="1701" w:type="dxa"/>
          </w:tcPr>
          <w:p>
            <w:pPr>
              <w:jc w:val="center"/>
              <w:rPr>
                <w:szCs w:val="21"/>
              </w:rPr>
            </w:pPr>
            <w:r>
              <w:rPr>
                <w:rFonts w:hint="eastAsia"/>
                <w:szCs w:val="21"/>
              </w:rPr>
              <w:t>20141641009</w:t>
            </w:r>
          </w:p>
        </w:tc>
        <w:tc>
          <w:tcPr>
            <w:tcW w:w="2404" w:type="dxa"/>
          </w:tcPr>
          <w:p>
            <w:pPr>
              <w:jc w:val="center"/>
              <w:rPr>
                <w:szCs w:val="21"/>
              </w:rPr>
            </w:pPr>
            <w:r>
              <w:rPr>
                <w:szCs w:val="21"/>
              </w:rPr>
              <w:t>宽体沙鳅消化道嗜银细胞的分布和形态学观察</w:t>
            </w:r>
          </w:p>
        </w:tc>
        <w:tc>
          <w:tcPr>
            <w:tcW w:w="1474" w:type="dxa"/>
          </w:tcPr>
          <w:p>
            <w:pPr>
              <w:jc w:val="center"/>
              <w:rPr>
                <w:szCs w:val="21"/>
              </w:rPr>
            </w:pPr>
            <w:r>
              <w:rPr>
                <w:rFonts w:hint="eastAsia"/>
                <w:szCs w:val="21"/>
              </w:rPr>
              <w:t>17808322784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restart"/>
          </w:tcPr>
          <w:p>
            <w:pPr>
              <w:jc w:val="center"/>
              <w:rPr>
                <w:rFonts w:hint="eastAsia" w:eastAsiaTheme="minorEastAsia"/>
                <w:szCs w:val="21"/>
                <w:lang w:eastAsia="zh-CN"/>
              </w:rPr>
            </w:pPr>
            <w:r>
              <w:rPr>
                <w:rFonts w:hint="eastAsia"/>
                <w:szCs w:val="21"/>
                <w:lang w:val="en-US" w:eastAsia="zh-CN"/>
              </w:rPr>
              <w:t>9</w:t>
            </w:r>
          </w:p>
        </w:tc>
        <w:tc>
          <w:tcPr>
            <w:tcW w:w="1276" w:type="dxa"/>
          </w:tcPr>
          <w:p>
            <w:pPr>
              <w:jc w:val="center"/>
              <w:rPr>
                <w:szCs w:val="21"/>
              </w:rPr>
            </w:pPr>
            <w:r>
              <w:rPr>
                <w:szCs w:val="21"/>
              </w:rPr>
              <w:t>周家辉</w:t>
            </w:r>
          </w:p>
        </w:tc>
        <w:tc>
          <w:tcPr>
            <w:tcW w:w="992" w:type="dxa"/>
          </w:tcPr>
          <w:p>
            <w:pPr>
              <w:jc w:val="center"/>
              <w:rPr>
                <w:szCs w:val="21"/>
              </w:rPr>
            </w:pPr>
            <w:r>
              <w:rPr>
                <w:rFonts w:hint="eastAsia"/>
                <w:szCs w:val="21"/>
              </w:rPr>
              <w:t>14.3</w:t>
            </w:r>
          </w:p>
        </w:tc>
        <w:tc>
          <w:tcPr>
            <w:tcW w:w="1701" w:type="dxa"/>
          </w:tcPr>
          <w:p>
            <w:pPr>
              <w:jc w:val="center"/>
              <w:rPr>
                <w:szCs w:val="21"/>
              </w:rPr>
            </w:pPr>
            <w:r>
              <w:rPr>
                <w:rFonts w:hint="eastAsia"/>
                <w:szCs w:val="21"/>
              </w:rPr>
              <w:t>20141643047</w:t>
            </w:r>
          </w:p>
        </w:tc>
        <w:tc>
          <w:tcPr>
            <w:tcW w:w="2404" w:type="dxa"/>
            <w:vMerge w:val="restart"/>
          </w:tcPr>
          <w:p>
            <w:pPr>
              <w:jc w:val="center"/>
              <w:rPr>
                <w:szCs w:val="21"/>
              </w:rPr>
            </w:pPr>
            <w:r>
              <w:rPr>
                <w:szCs w:val="21"/>
              </w:rPr>
              <w:t>双酚</w:t>
            </w:r>
            <w:r>
              <w:rPr>
                <w:rFonts w:hint="eastAsia"/>
                <w:szCs w:val="21"/>
              </w:rPr>
              <w:t>A对稀有鮈鲫鱼胚胎的生态毒理效应</w:t>
            </w:r>
          </w:p>
        </w:tc>
        <w:tc>
          <w:tcPr>
            <w:tcW w:w="1474" w:type="dxa"/>
          </w:tcPr>
          <w:p>
            <w:pPr>
              <w:jc w:val="center"/>
              <w:rPr>
                <w:szCs w:val="21"/>
              </w:rPr>
            </w:pPr>
            <w:r>
              <w:rPr>
                <w:rFonts w:hint="eastAsia"/>
                <w:szCs w:val="21"/>
              </w:rPr>
              <w:t>17808329134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Borders/>
          </w:tcPr>
          <w:p>
            <w:pPr>
              <w:jc w:val="center"/>
              <w:rPr>
                <w:rFonts w:hint="eastAsia"/>
                <w:szCs w:val="21"/>
                <w:lang w:val="en-US" w:eastAsia="zh-CN"/>
              </w:rPr>
            </w:pPr>
          </w:p>
        </w:tc>
        <w:tc>
          <w:tcPr>
            <w:tcW w:w="1276" w:type="dxa"/>
          </w:tcPr>
          <w:p>
            <w:pPr>
              <w:jc w:val="center"/>
              <w:rPr>
                <w:rFonts w:hint="eastAsia" w:eastAsiaTheme="minorEastAsia"/>
                <w:szCs w:val="21"/>
                <w:lang w:val="en-US" w:eastAsia="zh-CN"/>
              </w:rPr>
            </w:pPr>
            <w:r>
              <w:rPr>
                <w:rFonts w:hint="eastAsia"/>
                <w:szCs w:val="21"/>
                <w:lang w:val="en-US" w:eastAsia="zh-CN"/>
              </w:rPr>
              <w:t>李思雨</w:t>
            </w:r>
          </w:p>
        </w:tc>
        <w:tc>
          <w:tcPr>
            <w:tcW w:w="992" w:type="dxa"/>
          </w:tcPr>
          <w:p>
            <w:pPr>
              <w:jc w:val="center"/>
              <w:rPr>
                <w:rFonts w:hint="eastAsia" w:eastAsiaTheme="minorEastAsia"/>
                <w:szCs w:val="21"/>
                <w:lang w:val="en-US" w:eastAsia="zh-CN"/>
              </w:rPr>
            </w:pPr>
            <w:r>
              <w:rPr>
                <w:rFonts w:hint="eastAsia"/>
                <w:szCs w:val="21"/>
                <w:lang w:val="en-US" w:eastAsia="zh-CN"/>
              </w:rPr>
              <w:t>15.1</w:t>
            </w:r>
          </w:p>
        </w:tc>
        <w:tc>
          <w:tcPr>
            <w:tcW w:w="1701" w:type="dxa"/>
          </w:tcPr>
          <w:p>
            <w:pPr>
              <w:jc w:val="center"/>
              <w:rPr>
                <w:rFonts w:hint="eastAsia" w:eastAsiaTheme="minorEastAsia"/>
                <w:szCs w:val="21"/>
                <w:lang w:val="en-US" w:eastAsia="zh-CN"/>
              </w:rPr>
            </w:pPr>
            <w:r>
              <w:rPr>
                <w:rFonts w:hint="eastAsia"/>
                <w:szCs w:val="21"/>
                <w:lang w:val="en-US" w:eastAsia="zh-CN"/>
              </w:rPr>
              <w:t>20151641045</w:t>
            </w:r>
          </w:p>
        </w:tc>
        <w:tc>
          <w:tcPr>
            <w:tcW w:w="2404" w:type="dxa"/>
            <w:vMerge w:val="continue"/>
            <w:tcBorders/>
          </w:tcPr>
          <w:p>
            <w:pPr>
              <w:jc w:val="center"/>
              <w:rPr>
                <w:szCs w:val="21"/>
              </w:rPr>
            </w:pPr>
          </w:p>
        </w:tc>
        <w:tc>
          <w:tcPr>
            <w:tcW w:w="1474" w:type="dxa"/>
          </w:tcPr>
          <w:p>
            <w:pPr>
              <w:jc w:val="both"/>
              <w:rPr>
                <w:rFonts w:hint="eastAsia" w:eastAsiaTheme="minorEastAsia"/>
                <w:szCs w:val="21"/>
                <w:lang w:val="en-US" w:eastAsia="zh-CN"/>
              </w:rPr>
            </w:pPr>
            <w:r>
              <w:rPr>
                <w:rFonts w:hint="eastAsia"/>
                <w:szCs w:val="21"/>
                <w:lang w:val="en-US" w:eastAsia="zh-CN"/>
              </w:rPr>
              <w:t>18483220395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restart"/>
          </w:tcPr>
          <w:p>
            <w:pPr>
              <w:jc w:val="center"/>
              <w:rPr>
                <w:rFonts w:hint="eastAsia" w:eastAsiaTheme="minorEastAsia"/>
                <w:szCs w:val="21"/>
                <w:lang w:eastAsia="zh-CN"/>
              </w:rPr>
            </w:pPr>
            <w:r>
              <w:rPr>
                <w:rFonts w:hint="eastAsia"/>
                <w:szCs w:val="21"/>
                <w:lang w:val="en-US" w:eastAsia="zh-CN"/>
              </w:rPr>
              <w:t>10</w:t>
            </w:r>
          </w:p>
        </w:tc>
        <w:tc>
          <w:tcPr>
            <w:tcW w:w="1276" w:type="dxa"/>
          </w:tcPr>
          <w:p>
            <w:pPr>
              <w:jc w:val="center"/>
              <w:rPr>
                <w:szCs w:val="21"/>
              </w:rPr>
            </w:pPr>
            <w:r>
              <w:rPr>
                <w:szCs w:val="21"/>
              </w:rPr>
              <w:t>杨洁</w:t>
            </w:r>
          </w:p>
        </w:tc>
        <w:tc>
          <w:tcPr>
            <w:tcW w:w="992" w:type="dxa"/>
          </w:tcPr>
          <w:p>
            <w:pPr>
              <w:jc w:val="center"/>
              <w:rPr>
                <w:szCs w:val="21"/>
              </w:rPr>
            </w:pPr>
            <w:r>
              <w:rPr>
                <w:rFonts w:hint="eastAsia"/>
                <w:szCs w:val="21"/>
              </w:rPr>
              <w:t>13.1</w:t>
            </w:r>
          </w:p>
        </w:tc>
        <w:tc>
          <w:tcPr>
            <w:tcW w:w="1701" w:type="dxa"/>
          </w:tcPr>
          <w:p>
            <w:pPr>
              <w:jc w:val="center"/>
              <w:rPr>
                <w:szCs w:val="21"/>
              </w:rPr>
            </w:pPr>
            <w:r>
              <w:rPr>
                <w:rFonts w:hint="eastAsia"/>
                <w:szCs w:val="21"/>
              </w:rPr>
              <w:t>20131641075</w:t>
            </w:r>
          </w:p>
        </w:tc>
        <w:tc>
          <w:tcPr>
            <w:tcW w:w="2404" w:type="dxa"/>
            <w:vMerge w:val="restart"/>
          </w:tcPr>
          <w:p>
            <w:pPr>
              <w:jc w:val="center"/>
              <w:rPr>
                <w:szCs w:val="21"/>
              </w:rPr>
            </w:pPr>
            <w:r>
              <w:rPr>
                <w:szCs w:val="21"/>
              </w:rPr>
              <w:t>不同品种</w:t>
            </w:r>
            <w:r>
              <w:rPr>
                <w:rFonts w:hint="eastAsia"/>
                <w:szCs w:val="21"/>
              </w:rPr>
              <w:t>、</w:t>
            </w:r>
            <w:r>
              <w:rPr>
                <w:szCs w:val="21"/>
              </w:rPr>
              <w:t>不同年生铁皮石斛</w:t>
            </w:r>
            <w:r>
              <w:rPr>
                <w:rFonts w:hint="eastAsia"/>
                <w:szCs w:val="21"/>
              </w:rPr>
              <w:t>SOD、POD、CAT酶活力测定</w:t>
            </w:r>
          </w:p>
        </w:tc>
        <w:tc>
          <w:tcPr>
            <w:tcW w:w="1474" w:type="dxa"/>
          </w:tcPr>
          <w:p>
            <w:pPr>
              <w:jc w:val="center"/>
              <w:rPr>
                <w:szCs w:val="21"/>
              </w:rPr>
            </w:pPr>
            <w:r>
              <w:rPr>
                <w:rFonts w:hint="eastAsia"/>
                <w:szCs w:val="21"/>
              </w:rPr>
              <w:t>15700351247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Borders/>
          </w:tcPr>
          <w:p>
            <w:pPr>
              <w:jc w:val="center"/>
              <w:rPr>
                <w:rFonts w:hint="eastAsia"/>
                <w:szCs w:val="21"/>
                <w:lang w:val="en-US" w:eastAsia="zh-CN"/>
              </w:rPr>
            </w:pPr>
          </w:p>
        </w:tc>
        <w:tc>
          <w:tcPr>
            <w:tcW w:w="1276" w:type="dxa"/>
          </w:tcPr>
          <w:p>
            <w:pPr>
              <w:jc w:val="center"/>
              <w:rPr>
                <w:rFonts w:hint="eastAsia" w:eastAsiaTheme="minorEastAsia"/>
                <w:szCs w:val="21"/>
                <w:lang w:val="en-US" w:eastAsia="zh-CN"/>
              </w:rPr>
            </w:pPr>
            <w:r>
              <w:rPr>
                <w:rFonts w:hint="eastAsia"/>
                <w:szCs w:val="21"/>
                <w:lang w:val="en-US" w:eastAsia="zh-CN"/>
              </w:rPr>
              <w:t>张雨</w:t>
            </w:r>
          </w:p>
        </w:tc>
        <w:tc>
          <w:tcPr>
            <w:tcW w:w="992" w:type="dxa"/>
          </w:tcPr>
          <w:p>
            <w:pPr>
              <w:jc w:val="center"/>
              <w:rPr>
                <w:rFonts w:hint="eastAsia" w:eastAsiaTheme="minorEastAsia"/>
                <w:szCs w:val="21"/>
                <w:lang w:val="en-US" w:eastAsia="zh-CN"/>
              </w:rPr>
            </w:pPr>
            <w:r>
              <w:rPr>
                <w:rFonts w:hint="eastAsia"/>
                <w:szCs w:val="21"/>
                <w:lang w:val="en-US" w:eastAsia="zh-CN"/>
              </w:rPr>
              <w:t>13.1</w:t>
            </w:r>
          </w:p>
        </w:tc>
        <w:tc>
          <w:tcPr>
            <w:tcW w:w="1701" w:type="dxa"/>
          </w:tcPr>
          <w:p>
            <w:pPr>
              <w:jc w:val="center"/>
              <w:rPr>
                <w:rFonts w:hint="eastAsia" w:eastAsiaTheme="minorEastAsia"/>
                <w:szCs w:val="21"/>
                <w:lang w:val="en-US" w:eastAsia="zh-CN"/>
              </w:rPr>
            </w:pPr>
            <w:r>
              <w:rPr>
                <w:rFonts w:hint="eastAsia"/>
                <w:szCs w:val="21"/>
                <w:lang w:val="en-US" w:eastAsia="zh-CN"/>
              </w:rPr>
              <w:t>20131641027</w:t>
            </w:r>
          </w:p>
        </w:tc>
        <w:tc>
          <w:tcPr>
            <w:tcW w:w="2404" w:type="dxa"/>
            <w:vMerge w:val="continue"/>
            <w:tcBorders/>
          </w:tcPr>
          <w:p>
            <w:pPr>
              <w:jc w:val="center"/>
              <w:rPr>
                <w:szCs w:val="21"/>
              </w:rPr>
            </w:pPr>
          </w:p>
        </w:tc>
        <w:tc>
          <w:tcPr>
            <w:tcW w:w="1474" w:type="dxa"/>
          </w:tcPr>
          <w:p>
            <w:pPr>
              <w:jc w:val="center"/>
              <w:rPr>
                <w:rFonts w:hint="eastAsia" w:eastAsiaTheme="minorEastAsia"/>
                <w:szCs w:val="21"/>
                <w:lang w:val="en-US" w:eastAsia="zh-CN"/>
              </w:rPr>
            </w:pPr>
            <w:r>
              <w:rPr>
                <w:rFonts w:hint="eastAsia"/>
                <w:szCs w:val="21"/>
                <w:lang w:val="en-US" w:eastAsia="zh-CN"/>
              </w:rPr>
              <w:t>15700351031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Borders/>
          </w:tcPr>
          <w:p>
            <w:pPr>
              <w:jc w:val="center"/>
              <w:rPr>
                <w:rFonts w:hint="eastAsia"/>
                <w:szCs w:val="21"/>
                <w:lang w:val="en-US" w:eastAsia="zh-CN"/>
              </w:rPr>
            </w:pPr>
          </w:p>
        </w:tc>
        <w:tc>
          <w:tcPr>
            <w:tcW w:w="1276" w:type="dxa"/>
          </w:tcPr>
          <w:p>
            <w:pPr>
              <w:jc w:val="center"/>
              <w:rPr>
                <w:rFonts w:hint="eastAsia" w:eastAsiaTheme="minorEastAsia"/>
                <w:szCs w:val="21"/>
                <w:lang w:val="en-US" w:eastAsia="zh-CN"/>
              </w:rPr>
            </w:pPr>
            <w:r>
              <w:rPr>
                <w:rFonts w:hint="eastAsia"/>
                <w:szCs w:val="21"/>
                <w:lang w:val="en-US" w:eastAsia="zh-CN"/>
              </w:rPr>
              <w:t>赖忠莉</w:t>
            </w:r>
          </w:p>
        </w:tc>
        <w:tc>
          <w:tcPr>
            <w:tcW w:w="992" w:type="dxa"/>
          </w:tcPr>
          <w:p>
            <w:pPr>
              <w:jc w:val="center"/>
              <w:rPr>
                <w:rFonts w:hint="eastAsia" w:eastAsiaTheme="minorEastAsia"/>
                <w:szCs w:val="21"/>
                <w:lang w:val="en-US" w:eastAsia="zh-CN"/>
              </w:rPr>
            </w:pPr>
            <w:r>
              <w:rPr>
                <w:rFonts w:hint="eastAsia"/>
                <w:szCs w:val="21"/>
                <w:lang w:val="en-US" w:eastAsia="zh-CN"/>
              </w:rPr>
              <w:t>13.1</w:t>
            </w:r>
          </w:p>
        </w:tc>
        <w:tc>
          <w:tcPr>
            <w:tcW w:w="1701" w:type="dxa"/>
          </w:tcPr>
          <w:p>
            <w:pPr>
              <w:jc w:val="center"/>
              <w:rPr>
                <w:rFonts w:hint="eastAsia" w:eastAsiaTheme="minorEastAsia"/>
                <w:szCs w:val="21"/>
                <w:lang w:val="en-US" w:eastAsia="zh-CN"/>
              </w:rPr>
            </w:pPr>
            <w:r>
              <w:rPr>
                <w:rFonts w:hint="eastAsia"/>
                <w:szCs w:val="21"/>
                <w:lang w:val="en-US" w:eastAsia="zh-CN"/>
              </w:rPr>
              <w:t>20131641048</w:t>
            </w:r>
          </w:p>
        </w:tc>
        <w:tc>
          <w:tcPr>
            <w:tcW w:w="2404" w:type="dxa"/>
            <w:vMerge w:val="continue"/>
            <w:tcBorders/>
          </w:tcPr>
          <w:p>
            <w:pPr>
              <w:jc w:val="center"/>
              <w:rPr>
                <w:szCs w:val="21"/>
              </w:rPr>
            </w:pPr>
          </w:p>
        </w:tc>
        <w:tc>
          <w:tcPr>
            <w:tcW w:w="1474" w:type="dxa"/>
          </w:tcPr>
          <w:p>
            <w:pPr>
              <w:jc w:val="center"/>
              <w:rPr>
                <w:rFonts w:hint="eastAsia" w:eastAsiaTheme="minorEastAsia"/>
                <w:szCs w:val="21"/>
                <w:lang w:val="en-US" w:eastAsia="zh-CN"/>
              </w:rPr>
            </w:pPr>
            <w:r>
              <w:rPr>
                <w:rFonts w:hint="eastAsia"/>
                <w:szCs w:val="21"/>
                <w:lang w:val="en-US" w:eastAsia="zh-CN"/>
              </w:rPr>
              <w:t>15700351560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675" w:type="dxa"/>
            <w:vMerge w:val="restart"/>
          </w:tcPr>
          <w:p>
            <w:pPr>
              <w:jc w:val="center"/>
              <w:rPr>
                <w:szCs w:val="21"/>
              </w:rPr>
            </w:pPr>
            <w:r>
              <w:rPr>
                <w:rFonts w:hint="eastAsia"/>
                <w:szCs w:val="21"/>
              </w:rPr>
              <w:t>11</w:t>
            </w:r>
          </w:p>
        </w:tc>
        <w:tc>
          <w:tcPr>
            <w:tcW w:w="1276" w:type="dxa"/>
          </w:tcPr>
          <w:p>
            <w:pPr>
              <w:jc w:val="center"/>
              <w:rPr>
                <w:szCs w:val="21"/>
              </w:rPr>
            </w:pPr>
            <w:r>
              <w:rPr>
                <w:szCs w:val="21"/>
              </w:rPr>
              <w:t>郑思敏</w:t>
            </w:r>
          </w:p>
        </w:tc>
        <w:tc>
          <w:tcPr>
            <w:tcW w:w="992" w:type="dxa"/>
          </w:tcPr>
          <w:p>
            <w:pPr>
              <w:jc w:val="center"/>
              <w:rPr>
                <w:szCs w:val="21"/>
              </w:rPr>
            </w:pPr>
            <w:r>
              <w:rPr>
                <w:rFonts w:hint="eastAsia"/>
                <w:szCs w:val="21"/>
              </w:rPr>
              <w:t>13.1</w:t>
            </w:r>
          </w:p>
        </w:tc>
        <w:tc>
          <w:tcPr>
            <w:tcW w:w="1701" w:type="dxa"/>
          </w:tcPr>
          <w:p>
            <w:pPr>
              <w:jc w:val="center"/>
              <w:rPr>
                <w:szCs w:val="21"/>
              </w:rPr>
            </w:pPr>
            <w:r>
              <w:rPr>
                <w:rFonts w:hint="eastAsia"/>
                <w:szCs w:val="21"/>
              </w:rPr>
              <w:t>20131641064</w:t>
            </w:r>
          </w:p>
        </w:tc>
        <w:tc>
          <w:tcPr>
            <w:tcW w:w="2404" w:type="dxa"/>
            <w:vMerge w:val="restart"/>
          </w:tcPr>
          <w:p>
            <w:pPr>
              <w:jc w:val="center"/>
              <w:rPr>
                <w:szCs w:val="21"/>
              </w:rPr>
            </w:pPr>
            <w:r>
              <w:rPr>
                <w:szCs w:val="21"/>
              </w:rPr>
              <w:t>不同冷冻处理对畜禽肉类蛋白组分的影响</w:t>
            </w:r>
          </w:p>
        </w:tc>
        <w:tc>
          <w:tcPr>
            <w:tcW w:w="1474" w:type="dxa"/>
          </w:tcPr>
          <w:p>
            <w:pPr>
              <w:jc w:val="center"/>
              <w:rPr>
                <w:szCs w:val="21"/>
              </w:rPr>
            </w:pPr>
            <w:r>
              <w:rPr>
                <w:rFonts w:hint="eastAsia"/>
                <w:szCs w:val="21"/>
              </w:rPr>
              <w:t>15700351272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675" w:type="dxa"/>
            <w:vMerge w:val="continue"/>
            <w:tcBorders/>
          </w:tcPr>
          <w:p>
            <w:pPr>
              <w:jc w:val="center"/>
              <w:rPr>
                <w:rFonts w:hint="eastAsia"/>
                <w:szCs w:val="21"/>
              </w:rPr>
            </w:pPr>
          </w:p>
        </w:tc>
        <w:tc>
          <w:tcPr>
            <w:tcW w:w="1276" w:type="dxa"/>
          </w:tcPr>
          <w:p>
            <w:pPr>
              <w:jc w:val="center"/>
              <w:rPr>
                <w:rFonts w:hint="eastAsia" w:eastAsiaTheme="minorEastAsia"/>
                <w:szCs w:val="21"/>
                <w:lang w:val="en-US" w:eastAsia="zh-CN"/>
              </w:rPr>
            </w:pPr>
            <w:r>
              <w:rPr>
                <w:rFonts w:hint="eastAsia"/>
                <w:szCs w:val="21"/>
                <w:lang w:val="en-US" w:eastAsia="zh-CN"/>
              </w:rPr>
              <w:t>李映</w:t>
            </w:r>
          </w:p>
        </w:tc>
        <w:tc>
          <w:tcPr>
            <w:tcW w:w="992" w:type="dxa"/>
          </w:tcPr>
          <w:p>
            <w:pPr>
              <w:jc w:val="center"/>
              <w:rPr>
                <w:rFonts w:hint="eastAsia" w:eastAsiaTheme="minorEastAsia"/>
                <w:szCs w:val="21"/>
                <w:lang w:val="en-US" w:eastAsia="zh-CN"/>
              </w:rPr>
            </w:pPr>
            <w:r>
              <w:rPr>
                <w:rFonts w:hint="eastAsia"/>
                <w:szCs w:val="21"/>
                <w:lang w:val="en-US" w:eastAsia="zh-CN"/>
              </w:rPr>
              <w:t>13.1</w:t>
            </w:r>
          </w:p>
        </w:tc>
        <w:tc>
          <w:tcPr>
            <w:tcW w:w="1701" w:type="dxa"/>
          </w:tcPr>
          <w:p>
            <w:pPr>
              <w:jc w:val="center"/>
              <w:rPr>
                <w:rFonts w:hint="eastAsia" w:eastAsiaTheme="minorEastAsia"/>
                <w:szCs w:val="21"/>
                <w:lang w:val="en-US" w:eastAsia="zh-CN"/>
              </w:rPr>
            </w:pPr>
            <w:r>
              <w:rPr>
                <w:rFonts w:hint="eastAsia"/>
                <w:szCs w:val="21"/>
                <w:lang w:val="en-US" w:eastAsia="zh-CN"/>
              </w:rPr>
              <w:t>20131641020</w:t>
            </w:r>
          </w:p>
        </w:tc>
        <w:tc>
          <w:tcPr>
            <w:tcW w:w="2404" w:type="dxa"/>
            <w:vMerge w:val="continue"/>
            <w:tcBorders/>
          </w:tcPr>
          <w:p>
            <w:pPr>
              <w:jc w:val="center"/>
              <w:rPr>
                <w:szCs w:val="21"/>
              </w:rPr>
            </w:pPr>
          </w:p>
        </w:tc>
        <w:tc>
          <w:tcPr>
            <w:tcW w:w="1474" w:type="dxa"/>
          </w:tcPr>
          <w:p>
            <w:pPr>
              <w:jc w:val="center"/>
              <w:rPr>
                <w:rFonts w:hint="eastAsia" w:eastAsiaTheme="minorEastAsia"/>
                <w:szCs w:val="21"/>
                <w:lang w:val="en-US" w:eastAsia="zh-CN"/>
              </w:rPr>
            </w:pPr>
            <w:r>
              <w:rPr>
                <w:rFonts w:hint="eastAsia"/>
                <w:szCs w:val="21"/>
                <w:lang w:val="en-US" w:eastAsia="zh-CN"/>
              </w:rPr>
              <w:t>15700351245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675" w:type="dxa"/>
            <w:vMerge w:val="continue"/>
            <w:tcBorders/>
          </w:tcPr>
          <w:p>
            <w:pPr>
              <w:jc w:val="center"/>
              <w:rPr>
                <w:rFonts w:hint="eastAsia"/>
                <w:szCs w:val="21"/>
              </w:rPr>
            </w:pPr>
          </w:p>
        </w:tc>
        <w:tc>
          <w:tcPr>
            <w:tcW w:w="1276" w:type="dxa"/>
          </w:tcPr>
          <w:p>
            <w:pPr>
              <w:jc w:val="center"/>
              <w:rPr>
                <w:rFonts w:hint="eastAsia" w:eastAsiaTheme="minorEastAsia"/>
                <w:szCs w:val="21"/>
                <w:lang w:val="en-US" w:eastAsia="zh-CN"/>
              </w:rPr>
            </w:pPr>
            <w:r>
              <w:rPr>
                <w:rFonts w:hint="eastAsia"/>
                <w:szCs w:val="21"/>
                <w:lang w:val="en-US" w:eastAsia="zh-CN"/>
              </w:rPr>
              <w:t>陈祥蕊</w:t>
            </w:r>
          </w:p>
        </w:tc>
        <w:tc>
          <w:tcPr>
            <w:tcW w:w="992" w:type="dxa"/>
          </w:tcPr>
          <w:p>
            <w:pPr>
              <w:jc w:val="center"/>
              <w:rPr>
                <w:rFonts w:hint="eastAsia" w:eastAsiaTheme="minorEastAsia"/>
                <w:szCs w:val="21"/>
                <w:lang w:val="en-US" w:eastAsia="zh-CN"/>
              </w:rPr>
            </w:pPr>
            <w:r>
              <w:rPr>
                <w:rFonts w:hint="eastAsia"/>
                <w:szCs w:val="21"/>
                <w:lang w:val="en-US" w:eastAsia="zh-CN"/>
              </w:rPr>
              <w:t>14.2</w:t>
            </w:r>
          </w:p>
        </w:tc>
        <w:tc>
          <w:tcPr>
            <w:tcW w:w="1701" w:type="dxa"/>
          </w:tcPr>
          <w:p>
            <w:pPr>
              <w:jc w:val="center"/>
              <w:rPr>
                <w:rFonts w:hint="eastAsia" w:eastAsiaTheme="minorEastAsia"/>
                <w:szCs w:val="21"/>
                <w:lang w:val="en-US" w:eastAsia="zh-CN"/>
              </w:rPr>
            </w:pPr>
            <w:r>
              <w:rPr>
                <w:rFonts w:hint="eastAsia"/>
                <w:szCs w:val="21"/>
                <w:lang w:val="en-US" w:eastAsia="zh-CN"/>
              </w:rPr>
              <w:t>20141642042</w:t>
            </w:r>
          </w:p>
        </w:tc>
        <w:tc>
          <w:tcPr>
            <w:tcW w:w="2404" w:type="dxa"/>
            <w:vMerge w:val="continue"/>
            <w:tcBorders/>
          </w:tcPr>
          <w:p>
            <w:pPr>
              <w:jc w:val="center"/>
              <w:rPr>
                <w:szCs w:val="21"/>
              </w:rPr>
            </w:pPr>
          </w:p>
        </w:tc>
        <w:tc>
          <w:tcPr>
            <w:tcW w:w="1474" w:type="dxa"/>
          </w:tcPr>
          <w:p>
            <w:pPr>
              <w:jc w:val="center"/>
              <w:rPr>
                <w:rFonts w:hint="eastAsia" w:eastAsiaTheme="minorEastAsia"/>
                <w:szCs w:val="21"/>
                <w:lang w:val="en-US" w:eastAsia="zh-CN"/>
              </w:rPr>
            </w:pPr>
            <w:r>
              <w:rPr>
                <w:rFonts w:hint="eastAsia"/>
                <w:szCs w:val="21"/>
                <w:lang w:val="en-US" w:eastAsia="zh-CN"/>
              </w:rPr>
              <w:t>17808320030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5" w:type="dxa"/>
            <w:vMerge w:val="restart"/>
          </w:tcPr>
          <w:p>
            <w:pPr>
              <w:jc w:val="center"/>
              <w:rPr>
                <w:szCs w:val="21"/>
              </w:rPr>
            </w:pPr>
            <w:r>
              <w:rPr>
                <w:rFonts w:hint="eastAsia"/>
                <w:szCs w:val="21"/>
              </w:rPr>
              <w:t>12</w:t>
            </w:r>
          </w:p>
        </w:tc>
        <w:tc>
          <w:tcPr>
            <w:tcW w:w="1276" w:type="dxa"/>
          </w:tcPr>
          <w:p>
            <w:pPr>
              <w:jc w:val="center"/>
              <w:rPr>
                <w:szCs w:val="21"/>
              </w:rPr>
            </w:pPr>
            <w:r>
              <w:rPr>
                <w:szCs w:val="21"/>
              </w:rPr>
              <w:t>李思雨</w:t>
            </w:r>
          </w:p>
        </w:tc>
        <w:tc>
          <w:tcPr>
            <w:tcW w:w="992" w:type="dxa"/>
          </w:tcPr>
          <w:p>
            <w:pPr>
              <w:jc w:val="center"/>
              <w:rPr>
                <w:szCs w:val="21"/>
              </w:rPr>
            </w:pPr>
            <w:r>
              <w:rPr>
                <w:rFonts w:hint="eastAsia"/>
                <w:szCs w:val="21"/>
              </w:rPr>
              <w:t>15.1</w:t>
            </w:r>
          </w:p>
        </w:tc>
        <w:tc>
          <w:tcPr>
            <w:tcW w:w="1701" w:type="dxa"/>
          </w:tcPr>
          <w:p>
            <w:pPr>
              <w:jc w:val="center"/>
              <w:rPr>
                <w:szCs w:val="21"/>
              </w:rPr>
            </w:pPr>
            <w:r>
              <w:rPr>
                <w:rFonts w:hint="eastAsia"/>
                <w:szCs w:val="21"/>
              </w:rPr>
              <w:t>20151641045</w:t>
            </w:r>
          </w:p>
        </w:tc>
        <w:tc>
          <w:tcPr>
            <w:tcW w:w="2404" w:type="dxa"/>
            <w:vMerge w:val="restart"/>
          </w:tcPr>
          <w:p>
            <w:pPr>
              <w:jc w:val="center"/>
              <w:rPr>
                <w:szCs w:val="21"/>
              </w:rPr>
            </w:pPr>
            <w:r>
              <w:rPr>
                <w:rFonts w:hint="eastAsia"/>
                <w:szCs w:val="21"/>
              </w:rPr>
              <w:t>以光合细菌为主的几种微生物制剂在水产养殖领域的应用及发展前景</w:t>
            </w:r>
          </w:p>
        </w:tc>
        <w:tc>
          <w:tcPr>
            <w:tcW w:w="1474" w:type="dxa"/>
          </w:tcPr>
          <w:p>
            <w:pPr>
              <w:jc w:val="center"/>
              <w:rPr>
                <w:szCs w:val="21"/>
              </w:rPr>
            </w:pPr>
            <w:r>
              <w:rPr>
                <w:rFonts w:hint="eastAsia"/>
                <w:szCs w:val="21"/>
              </w:rPr>
              <w:t>18483220597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5" w:type="dxa"/>
            <w:vMerge w:val="continue"/>
            <w:tcBorders/>
          </w:tcPr>
          <w:p>
            <w:pPr>
              <w:jc w:val="center"/>
              <w:rPr>
                <w:rFonts w:hint="eastAsia"/>
                <w:szCs w:val="21"/>
              </w:rPr>
            </w:pPr>
          </w:p>
        </w:tc>
        <w:tc>
          <w:tcPr>
            <w:tcW w:w="1276" w:type="dxa"/>
          </w:tcPr>
          <w:p>
            <w:pPr>
              <w:jc w:val="center"/>
              <w:rPr>
                <w:rFonts w:hint="eastAsia" w:eastAsiaTheme="minorEastAsia"/>
                <w:szCs w:val="21"/>
                <w:lang w:val="en-US" w:eastAsia="zh-CN"/>
              </w:rPr>
            </w:pPr>
            <w:r>
              <w:rPr>
                <w:rFonts w:hint="eastAsia"/>
                <w:szCs w:val="21"/>
                <w:lang w:val="en-US" w:eastAsia="zh-CN"/>
              </w:rPr>
              <w:t>杜文浩</w:t>
            </w:r>
          </w:p>
        </w:tc>
        <w:tc>
          <w:tcPr>
            <w:tcW w:w="992" w:type="dxa"/>
          </w:tcPr>
          <w:p>
            <w:pPr>
              <w:jc w:val="center"/>
              <w:rPr>
                <w:rFonts w:hint="eastAsia" w:eastAsiaTheme="minorEastAsia"/>
                <w:szCs w:val="21"/>
                <w:lang w:val="en-US" w:eastAsia="zh-CN"/>
              </w:rPr>
            </w:pPr>
            <w:r>
              <w:rPr>
                <w:rFonts w:hint="eastAsia"/>
                <w:szCs w:val="21"/>
                <w:lang w:val="en-US" w:eastAsia="zh-CN"/>
              </w:rPr>
              <w:t>15.1</w:t>
            </w:r>
          </w:p>
        </w:tc>
        <w:tc>
          <w:tcPr>
            <w:tcW w:w="1701" w:type="dxa"/>
          </w:tcPr>
          <w:p>
            <w:pPr>
              <w:jc w:val="center"/>
              <w:rPr>
                <w:rFonts w:hint="eastAsia" w:eastAsiaTheme="minorEastAsia"/>
                <w:szCs w:val="21"/>
                <w:lang w:val="en-US" w:eastAsia="zh-CN"/>
              </w:rPr>
            </w:pPr>
            <w:r>
              <w:rPr>
                <w:rFonts w:hint="eastAsia"/>
                <w:szCs w:val="21"/>
                <w:lang w:val="en-US" w:eastAsia="zh-CN"/>
              </w:rPr>
              <w:t>20151641014</w:t>
            </w:r>
          </w:p>
        </w:tc>
        <w:tc>
          <w:tcPr>
            <w:tcW w:w="2404" w:type="dxa"/>
            <w:vMerge w:val="continue"/>
            <w:tcBorders/>
          </w:tcPr>
          <w:p>
            <w:pPr>
              <w:jc w:val="center"/>
              <w:rPr>
                <w:rFonts w:hint="eastAsia"/>
                <w:szCs w:val="21"/>
              </w:rPr>
            </w:pPr>
          </w:p>
        </w:tc>
        <w:tc>
          <w:tcPr>
            <w:tcW w:w="1474" w:type="dxa"/>
          </w:tcPr>
          <w:p>
            <w:pPr>
              <w:jc w:val="center"/>
              <w:rPr>
                <w:rFonts w:hint="eastAsia" w:eastAsiaTheme="minorEastAsia"/>
                <w:szCs w:val="21"/>
                <w:lang w:val="en-US" w:eastAsia="zh-CN"/>
              </w:rPr>
            </w:pPr>
            <w:r>
              <w:rPr>
                <w:rFonts w:hint="eastAsia"/>
                <w:szCs w:val="21"/>
                <w:lang w:val="en-US" w:eastAsia="zh-CN"/>
              </w:rPr>
              <w:t>18483220578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675" w:type="dxa"/>
            <w:vMerge w:val="continue"/>
            <w:tcBorders/>
          </w:tcPr>
          <w:p>
            <w:pPr>
              <w:jc w:val="center"/>
              <w:rPr>
                <w:rFonts w:hint="eastAsia"/>
                <w:szCs w:val="21"/>
              </w:rPr>
            </w:pPr>
          </w:p>
        </w:tc>
        <w:tc>
          <w:tcPr>
            <w:tcW w:w="1276" w:type="dxa"/>
          </w:tcPr>
          <w:p>
            <w:pPr>
              <w:jc w:val="center"/>
              <w:rPr>
                <w:rFonts w:hint="eastAsia" w:eastAsiaTheme="minorEastAsia"/>
                <w:szCs w:val="21"/>
                <w:lang w:val="en-US" w:eastAsia="zh-CN"/>
              </w:rPr>
            </w:pPr>
            <w:r>
              <w:rPr>
                <w:rFonts w:hint="eastAsia"/>
                <w:szCs w:val="21"/>
                <w:lang w:val="en-US" w:eastAsia="zh-CN"/>
              </w:rPr>
              <w:t>唐思忆</w:t>
            </w:r>
          </w:p>
        </w:tc>
        <w:tc>
          <w:tcPr>
            <w:tcW w:w="992" w:type="dxa"/>
          </w:tcPr>
          <w:p>
            <w:pPr>
              <w:jc w:val="center"/>
              <w:rPr>
                <w:rFonts w:hint="eastAsia" w:eastAsiaTheme="minorEastAsia"/>
                <w:szCs w:val="21"/>
                <w:lang w:val="en-US" w:eastAsia="zh-CN"/>
              </w:rPr>
            </w:pPr>
            <w:r>
              <w:rPr>
                <w:rFonts w:hint="eastAsia"/>
                <w:szCs w:val="21"/>
                <w:lang w:val="en-US" w:eastAsia="zh-CN"/>
              </w:rPr>
              <w:t>15.1</w:t>
            </w:r>
          </w:p>
        </w:tc>
        <w:tc>
          <w:tcPr>
            <w:tcW w:w="1701" w:type="dxa"/>
          </w:tcPr>
          <w:p>
            <w:pPr>
              <w:jc w:val="center"/>
              <w:rPr>
                <w:rFonts w:hint="eastAsia" w:eastAsiaTheme="minorEastAsia"/>
                <w:szCs w:val="21"/>
                <w:lang w:val="en-US" w:eastAsia="zh-CN"/>
              </w:rPr>
            </w:pPr>
            <w:r>
              <w:rPr>
                <w:rFonts w:hint="eastAsia"/>
                <w:szCs w:val="21"/>
                <w:lang w:val="en-US" w:eastAsia="zh-CN"/>
              </w:rPr>
              <w:t>20151641032</w:t>
            </w:r>
          </w:p>
        </w:tc>
        <w:tc>
          <w:tcPr>
            <w:tcW w:w="2404" w:type="dxa"/>
            <w:vMerge w:val="continue"/>
            <w:tcBorders/>
          </w:tcPr>
          <w:p>
            <w:pPr>
              <w:jc w:val="center"/>
              <w:rPr>
                <w:rFonts w:hint="eastAsia"/>
                <w:szCs w:val="21"/>
              </w:rPr>
            </w:pPr>
          </w:p>
        </w:tc>
        <w:tc>
          <w:tcPr>
            <w:tcW w:w="1474" w:type="dxa"/>
          </w:tcPr>
          <w:p>
            <w:pPr>
              <w:jc w:val="center"/>
              <w:rPr>
                <w:rFonts w:hint="eastAsia" w:eastAsiaTheme="minorEastAsia"/>
                <w:szCs w:val="21"/>
                <w:lang w:val="en-US" w:eastAsia="zh-CN"/>
              </w:rPr>
            </w:pPr>
            <w:r>
              <w:rPr>
                <w:rFonts w:hint="eastAsia"/>
                <w:szCs w:val="21"/>
                <w:lang w:val="en-US" w:eastAsia="zh-CN"/>
              </w:rPr>
              <w:t>13568012446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675" w:type="dxa"/>
            <w:vMerge w:val="restart"/>
          </w:tcPr>
          <w:p>
            <w:pPr>
              <w:jc w:val="center"/>
              <w:rPr>
                <w:rFonts w:hint="eastAsia" w:eastAsiaTheme="minorEastAsia"/>
                <w:szCs w:val="21"/>
                <w:lang w:eastAsia="zh-CN"/>
              </w:rPr>
            </w:pPr>
            <w:r>
              <w:rPr>
                <w:rFonts w:hint="eastAsia"/>
                <w:szCs w:val="21"/>
                <w:lang w:val="en-US" w:eastAsia="zh-CN"/>
              </w:rPr>
              <w:t>13</w:t>
            </w:r>
          </w:p>
        </w:tc>
        <w:tc>
          <w:tcPr>
            <w:tcW w:w="1276" w:type="dxa"/>
          </w:tcPr>
          <w:p>
            <w:pPr>
              <w:jc w:val="center"/>
              <w:rPr>
                <w:szCs w:val="21"/>
              </w:rPr>
            </w:pPr>
            <w:r>
              <w:rPr>
                <w:szCs w:val="21"/>
              </w:rPr>
              <w:t>李映</w:t>
            </w:r>
          </w:p>
        </w:tc>
        <w:tc>
          <w:tcPr>
            <w:tcW w:w="992" w:type="dxa"/>
          </w:tcPr>
          <w:p>
            <w:pPr>
              <w:jc w:val="center"/>
              <w:rPr>
                <w:szCs w:val="21"/>
              </w:rPr>
            </w:pPr>
            <w:r>
              <w:rPr>
                <w:rFonts w:hint="eastAsia"/>
                <w:szCs w:val="21"/>
              </w:rPr>
              <w:t>13.1</w:t>
            </w:r>
          </w:p>
        </w:tc>
        <w:tc>
          <w:tcPr>
            <w:tcW w:w="1701" w:type="dxa"/>
          </w:tcPr>
          <w:p>
            <w:pPr>
              <w:jc w:val="center"/>
              <w:rPr>
                <w:szCs w:val="21"/>
              </w:rPr>
            </w:pPr>
            <w:r>
              <w:rPr>
                <w:rFonts w:hint="eastAsia"/>
                <w:szCs w:val="21"/>
              </w:rPr>
              <w:t>20131641020</w:t>
            </w:r>
          </w:p>
        </w:tc>
        <w:tc>
          <w:tcPr>
            <w:tcW w:w="2404" w:type="dxa"/>
            <w:vMerge w:val="restart"/>
          </w:tcPr>
          <w:p>
            <w:pPr>
              <w:jc w:val="center"/>
              <w:rPr>
                <w:szCs w:val="21"/>
              </w:rPr>
            </w:pPr>
            <w:r>
              <w:rPr>
                <w:rFonts w:hint="eastAsia" w:ascii="宋体"/>
                <w:color w:val="000000"/>
                <w:kern w:val="40"/>
                <w:sz w:val="24"/>
              </w:rPr>
              <w:t>溶氧量对中华沙鳅粘液蛋白与细胞类型的影响</w:t>
            </w:r>
          </w:p>
        </w:tc>
        <w:tc>
          <w:tcPr>
            <w:tcW w:w="1474" w:type="dxa"/>
          </w:tcPr>
          <w:p>
            <w:pPr>
              <w:jc w:val="center"/>
              <w:rPr>
                <w:szCs w:val="21"/>
              </w:rPr>
            </w:pPr>
            <w:r>
              <w:rPr>
                <w:rFonts w:hint="eastAsia"/>
                <w:szCs w:val="21"/>
              </w:rPr>
              <w:t>15700351245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675" w:type="dxa"/>
            <w:vMerge w:val="continue"/>
            <w:tcBorders/>
          </w:tcPr>
          <w:p>
            <w:pPr>
              <w:jc w:val="center"/>
              <w:rPr>
                <w:rFonts w:hint="eastAsia"/>
                <w:szCs w:val="21"/>
              </w:rPr>
            </w:pPr>
          </w:p>
        </w:tc>
        <w:tc>
          <w:tcPr>
            <w:tcW w:w="1276" w:type="dxa"/>
          </w:tcPr>
          <w:p>
            <w:pPr>
              <w:jc w:val="center"/>
              <w:rPr>
                <w:rFonts w:hint="eastAsia" w:eastAsiaTheme="minorEastAsia"/>
                <w:szCs w:val="21"/>
                <w:lang w:val="en-US" w:eastAsia="zh-CN"/>
              </w:rPr>
            </w:pPr>
            <w:r>
              <w:rPr>
                <w:rFonts w:hint="eastAsia"/>
                <w:szCs w:val="21"/>
                <w:lang w:val="en-US" w:eastAsia="zh-CN"/>
              </w:rPr>
              <w:t>郑思敏</w:t>
            </w:r>
          </w:p>
        </w:tc>
        <w:tc>
          <w:tcPr>
            <w:tcW w:w="992" w:type="dxa"/>
          </w:tcPr>
          <w:p>
            <w:pPr>
              <w:jc w:val="center"/>
              <w:rPr>
                <w:rFonts w:hint="eastAsia" w:eastAsiaTheme="minorEastAsia"/>
                <w:szCs w:val="21"/>
                <w:lang w:val="en-US" w:eastAsia="zh-CN"/>
              </w:rPr>
            </w:pPr>
            <w:r>
              <w:rPr>
                <w:rFonts w:hint="eastAsia"/>
                <w:szCs w:val="21"/>
                <w:lang w:val="en-US" w:eastAsia="zh-CN"/>
              </w:rPr>
              <w:t>13.1</w:t>
            </w:r>
          </w:p>
        </w:tc>
        <w:tc>
          <w:tcPr>
            <w:tcW w:w="1701" w:type="dxa"/>
          </w:tcPr>
          <w:p>
            <w:pPr>
              <w:jc w:val="center"/>
              <w:rPr>
                <w:rFonts w:hint="eastAsia" w:eastAsiaTheme="minorEastAsia"/>
                <w:szCs w:val="21"/>
                <w:lang w:val="en-US" w:eastAsia="zh-CN"/>
              </w:rPr>
            </w:pPr>
            <w:r>
              <w:rPr>
                <w:rFonts w:hint="eastAsia"/>
                <w:szCs w:val="21"/>
                <w:lang w:val="en-US" w:eastAsia="zh-CN"/>
              </w:rPr>
              <w:t>20131641064</w:t>
            </w:r>
          </w:p>
        </w:tc>
        <w:tc>
          <w:tcPr>
            <w:tcW w:w="2404" w:type="dxa"/>
            <w:vMerge w:val="continue"/>
            <w:tcBorders/>
          </w:tcPr>
          <w:p>
            <w:pPr>
              <w:jc w:val="center"/>
              <w:rPr>
                <w:rFonts w:hint="eastAsia" w:ascii="宋体"/>
                <w:color w:val="000000"/>
                <w:kern w:val="40"/>
                <w:sz w:val="24"/>
              </w:rPr>
            </w:pPr>
          </w:p>
        </w:tc>
        <w:tc>
          <w:tcPr>
            <w:tcW w:w="1474" w:type="dxa"/>
          </w:tcPr>
          <w:p>
            <w:pPr>
              <w:jc w:val="center"/>
              <w:rPr>
                <w:rFonts w:hint="eastAsia" w:eastAsiaTheme="minorEastAsia"/>
                <w:szCs w:val="21"/>
                <w:lang w:val="en-US" w:eastAsia="zh-CN"/>
              </w:rPr>
            </w:pPr>
            <w:r>
              <w:rPr>
                <w:rFonts w:hint="eastAsia"/>
                <w:szCs w:val="21"/>
                <w:lang w:val="en-US" w:eastAsia="zh-CN"/>
              </w:rPr>
              <w:t>15700351272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675" w:type="dxa"/>
            <w:vMerge w:val="continue"/>
            <w:tcBorders/>
          </w:tcPr>
          <w:p>
            <w:pPr>
              <w:jc w:val="center"/>
              <w:rPr>
                <w:rFonts w:hint="eastAsia"/>
                <w:szCs w:val="21"/>
              </w:rPr>
            </w:pPr>
          </w:p>
        </w:tc>
        <w:tc>
          <w:tcPr>
            <w:tcW w:w="1276" w:type="dxa"/>
          </w:tcPr>
          <w:p>
            <w:pPr>
              <w:jc w:val="center"/>
              <w:rPr>
                <w:rFonts w:hint="eastAsia" w:eastAsiaTheme="minorEastAsia"/>
                <w:szCs w:val="21"/>
                <w:lang w:val="en-US" w:eastAsia="zh-CN"/>
              </w:rPr>
            </w:pPr>
            <w:r>
              <w:rPr>
                <w:rFonts w:hint="eastAsia"/>
                <w:szCs w:val="21"/>
                <w:lang w:val="en-US" w:eastAsia="zh-CN"/>
              </w:rPr>
              <w:t>席敬</w:t>
            </w:r>
          </w:p>
        </w:tc>
        <w:tc>
          <w:tcPr>
            <w:tcW w:w="992" w:type="dxa"/>
          </w:tcPr>
          <w:p>
            <w:pPr>
              <w:jc w:val="center"/>
              <w:rPr>
                <w:rFonts w:hint="eastAsia" w:eastAsiaTheme="minorEastAsia"/>
                <w:szCs w:val="21"/>
                <w:lang w:val="en-US" w:eastAsia="zh-CN"/>
              </w:rPr>
            </w:pPr>
            <w:r>
              <w:rPr>
                <w:rFonts w:hint="eastAsia"/>
                <w:szCs w:val="21"/>
                <w:lang w:val="en-US" w:eastAsia="zh-CN"/>
              </w:rPr>
              <w:t>13.1</w:t>
            </w:r>
          </w:p>
        </w:tc>
        <w:tc>
          <w:tcPr>
            <w:tcW w:w="1701" w:type="dxa"/>
          </w:tcPr>
          <w:p>
            <w:pPr>
              <w:jc w:val="center"/>
              <w:rPr>
                <w:rFonts w:hint="eastAsia" w:eastAsiaTheme="minorEastAsia"/>
                <w:szCs w:val="21"/>
                <w:lang w:val="en-US" w:eastAsia="zh-CN"/>
              </w:rPr>
            </w:pPr>
            <w:r>
              <w:rPr>
                <w:rFonts w:hint="eastAsia"/>
                <w:szCs w:val="21"/>
                <w:lang w:val="en-US" w:eastAsia="zh-CN"/>
              </w:rPr>
              <w:t>20131641018</w:t>
            </w:r>
          </w:p>
        </w:tc>
        <w:tc>
          <w:tcPr>
            <w:tcW w:w="2404" w:type="dxa"/>
            <w:vMerge w:val="continue"/>
            <w:tcBorders/>
          </w:tcPr>
          <w:p>
            <w:pPr>
              <w:jc w:val="center"/>
              <w:rPr>
                <w:rFonts w:hint="eastAsia" w:ascii="宋体"/>
                <w:color w:val="000000"/>
                <w:kern w:val="40"/>
                <w:sz w:val="24"/>
              </w:rPr>
            </w:pPr>
          </w:p>
        </w:tc>
        <w:tc>
          <w:tcPr>
            <w:tcW w:w="1474" w:type="dxa"/>
          </w:tcPr>
          <w:p>
            <w:pPr>
              <w:jc w:val="center"/>
              <w:rPr>
                <w:rFonts w:hint="eastAsia" w:eastAsiaTheme="minorEastAsia"/>
                <w:szCs w:val="21"/>
                <w:lang w:val="en-US" w:eastAsia="zh-CN"/>
              </w:rPr>
            </w:pPr>
            <w:r>
              <w:rPr>
                <w:rFonts w:hint="eastAsia"/>
                <w:szCs w:val="21"/>
                <w:lang w:val="en-US" w:eastAsia="zh-CN"/>
              </w:rPr>
              <w:t>1570351038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675" w:type="dxa"/>
            <w:vMerge w:val="restart"/>
          </w:tcPr>
          <w:p>
            <w:pPr>
              <w:jc w:val="center"/>
              <w:rPr>
                <w:rFonts w:hint="eastAsia" w:eastAsiaTheme="minorEastAsia"/>
                <w:szCs w:val="21"/>
                <w:lang w:val="en-US" w:eastAsia="zh-CN"/>
              </w:rPr>
            </w:pPr>
            <w:r>
              <w:rPr>
                <w:rFonts w:hint="eastAsia"/>
                <w:szCs w:val="21"/>
                <w:lang w:val="en-US" w:eastAsia="zh-CN"/>
              </w:rPr>
              <w:t>14</w:t>
            </w:r>
          </w:p>
        </w:tc>
        <w:tc>
          <w:tcPr>
            <w:tcW w:w="1276" w:type="dxa"/>
          </w:tcPr>
          <w:p>
            <w:pPr>
              <w:jc w:val="center"/>
              <w:rPr>
                <w:szCs w:val="21"/>
              </w:rPr>
            </w:pPr>
            <w:r>
              <w:rPr>
                <w:szCs w:val="21"/>
              </w:rPr>
              <w:t>赵田田</w:t>
            </w:r>
          </w:p>
        </w:tc>
        <w:tc>
          <w:tcPr>
            <w:tcW w:w="992" w:type="dxa"/>
          </w:tcPr>
          <w:p>
            <w:pPr>
              <w:jc w:val="center"/>
              <w:rPr>
                <w:szCs w:val="21"/>
              </w:rPr>
            </w:pPr>
            <w:r>
              <w:rPr>
                <w:rFonts w:hint="eastAsia"/>
                <w:szCs w:val="21"/>
              </w:rPr>
              <w:t>12.3</w:t>
            </w:r>
          </w:p>
        </w:tc>
        <w:tc>
          <w:tcPr>
            <w:tcW w:w="1701" w:type="dxa"/>
          </w:tcPr>
          <w:p>
            <w:pPr>
              <w:jc w:val="center"/>
              <w:rPr>
                <w:szCs w:val="21"/>
              </w:rPr>
            </w:pPr>
            <w:r>
              <w:rPr>
                <w:rFonts w:hint="eastAsia"/>
                <w:szCs w:val="21"/>
              </w:rPr>
              <w:t>20121643014</w:t>
            </w:r>
          </w:p>
        </w:tc>
        <w:tc>
          <w:tcPr>
            <w:tcW w:w="2404" w:type="dxa"/>
            <w:vMerge w:val="restart"/>
          </w:tcPr>
          <w:p>
            <w:pPr>
              <w:jc w:val="center"/>
              <w:rPr>
                <w:sz w:val="21"/>
                <w:szCs w:val="21"/>
              </w:rPr>
            </w:pPr>
            <w:r>
              <w:rPr>
                <w:rFonts w:hint="eastAsia" w:ascii="宋体" w:hAnsi="宋体"/>
                <w:color w:val="000000"/>
                <w:kern w:val="40"/>
                <w:sz w:val="21"/>
                <w:szCs w:val="21"/>
              </w:rPr>
              <w:t>宽体沙鳅、中华沙鳅不同组织同工酶比较研究</w:t>
            </w:r>
          </w:p>
        </w:tc>
        <w:tc>
          <w:tcPr>
            <w:tcW w:w="1474" w:type="dxa"/>
          </w:tcPr>
          <w:p>
            <w:pPr>
              <w:jc w:val="center"/>
              <w:rPr>
                <w:szCs w:val="21"/>
              </w:rPr>
            </w:pPr>
            <w:r>
              <w:rPr>
                <w:rFonts w:hint="eastAsia"/>
                <w:szCs w:val="21"/>
              </w:rPr>
              <w:t>15708324211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675" w:type="dxa"/>
            <w:vMerge w:val="continue"/>
            <w:tcBorders/>
          </w:tcPr>
          <w:p>
            <w:pPr>
              <w:jc w:val="center"/>
              <w:rPr>
                <w:rFonts w:hint="eastAsia" w:eastAsiaTheme="minorEastAsia"/>
                <w:szCs w:val="21"/>
                <w:lang w:val="en-US" w:eastAsia="zh-CN"/>
              </w:rPr>
            </w:pPr>
          </w:p>
        </w:tc>
        <w:tc>
          <w:tcPr>
            <w:tcW w:w="1276" w:type="dxa"/>
          </w:tcPr>
          <w:p>
            <w:pPr>
              <w:jc w:val="center"/>
              <w:rPr>
                <w:szCs w:val="21"/>
                <w:lang w:val="en-US"/>
              </w:rPr>
            </w:pPr>
            <w:r>
              <w:rPr>
                <w:rFonts w:hint="eastAsia"/>
                <w:szCs w:val="21"/>
                <w:lang w:val="en-US" w:eastAsia="zh-CN"/>
              </w:rPr>
              <w:t>蒲宗旺</w:t>
            </w:r>
          </w:p>
        </w:tc>
        <w:tc>
          <w:tcPr>
            <w:tcW w:w="992" w:type="dxa"/>
          </w:tcPr>
          <w:p>
            <w:pPr>
              <w:jc w:val="center"/>
              <w:rPr>
                <w:rFonts w:hint="eastAsia" w:eastAsiaTheme="minorEastAsia"/>
                <w:szCs w:val="21"/>
                <w:lang w:val="en-US" w:eastAsia="zh-CN"/>
              </w:rPr>
            </w:pPr>
            <w:r>
              <w:rPr>
                <w:rFonts w:hint="eastAsia"/>
                <w:szCs w:val="21"/>
                <w:lang w:val="en-US" w:eastAsia="zh-CN"/>
              </w:rPr>
              <w:t>13.3</w:t>
            </w:r>
          </w:p>
        </w:tc>
        <w:tc>
          <w:tcPr>
            <w:tcW w:w="1701" w:type="dxa"/>
          </w:tcPr>
          <w:p>
            <w:pPr>
              <w:jc w:val="center"/>
              <w:rPr>
                <w:rFonts w:hint="eastAsia" w:eastAsiaTheme="minorEastAsia"/>
                <w:szCs w:val="21"/>
                <w:lang w:val="en-US" w:eastAsia="zh-CN"/>
              </w:rPr>
            </w:pPr>
            <w:r>
              <w:rPr>
                <w:rFonts w:hint="eastAsia"/>
                <w:szCs w:val="21"/>
                <w:lang w:val="en-US" w:eastAsia="zh-CN"/>
              </w:rPr>
              <w:t>20131643028</w:t>
            </w:r>
          </w:p>
        </w:tc>
        <w:tc>
          <w:tcPr>
            <w:tcW w:w="2404" w:type="dxa"/>
            <w:vMerge w:val="continue"/>
            <w:tcBorders/>
          </w:tcPr>
          <w:p>
            <w:pPr>
              <w:jc w:val="center"/>
              <w:rPr>
                <w:rFonts w:hint="eastAsia" w:ascii="宋体" w:hAnsi="宋体"/>
                <w:color w:val="000000"/>
                <w:kern w:val="40"/>
                <w:sz w:val="24"/>
                <w:lang w:val="en-US"/>
              </w:rPr>
            </w:pPr>
          </w:p>
        </w:tc>
        <w:tc>
          <w:tcPr>
            <w:tcW w:w="1474" w:type="dxa"/>
          </w:tcPr>
          <w:p>
            <w:pPr>
              <w:jc w:val="center"/>
              <w:rPr>
                <w:rFonts w:hint="eastAsia" w:eastAsiaTheme="minorEastAsia"/>
                <w:szCs w:val="21"/>
                <w:lang w:val="en-US" w:eastAsia="zh-CN"/>
              </w:rPr>
            </w:pPr>
            <w:r>
              <w:rPr>
                <w:rFonts w:hint="eastAsia"/>
                <w:szCs w:val="21"/>
                <w:lang w:val="en-US" w:eastAsia="zh-CN"/>
              </w:rPr>
              <w:t>15700351043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675" w:type="dxa"/>
            <w:vMerge w:val="restart"/>
          </w:tcPr>
          <w:p>
            <w:pPr>
              <w:jc w:val="center"/>
              <w:rPr>
                <w:rFonts w:hint="eastAsia" w:eastAsiaTheme="minorEastAsia"/>
                <w:szCs w:val="21"/>
                <w:lang w:val="en-US" w:eastAsia="zh-CN"/>
              </w:rPr>
            </w:pPr>
            <w:r>
              <w:rPr>
                <w:rFonts w:hint="eastAsia"/>
                <w:szCs w:val="21"/>
                <w:lang w:val="en-US" w:eastAsia="zh-CN"/>
              </w:rPr>
              <w:t>15</w:t>
            </w:r>
          </w:p>
        </w:tc>
        <w:tc>
          <w:tcPr>
            <w:tcW w:w="1276" w:type="dxa"/>
          </w:tcPr>
          <w:p>
            <w:pPr>
              <w:jc w:val="center"/>
              <w:rPr>
                <w:rFonts w:hint="eastAsia" w:eastAsiaTheme="minorEastAsia"/>
                <w:szCs w:val="21"/>
                <w:lang w:eastAsia="zh-CN"/>
              </w:rPr>
            </w:pPr>
            <w:r>
              <w:rPr>
                <w:rFonts w:hint="eastAsia"/>
                <w:szCs w:val="21"/>
                <w:lang w:eastAsia="zh-CN"/>
              </w:rPr>
              <w:t>蒲宗旺</w:t>
            </w:r>
          </w:p>
        </w:tc>
        <w:tc>
          <w:tcPr>
            <w:tcW w:w="992" w:type="dxa"/>
          </w:tcPr>
          <w:p>
            <w:pPr>
              <w:jc w:val="center"/>
              <w:rPr>
                <w:rFonts w:hint="eastAsia" w:eastAsiaTheme="minorEastAsia"/>
                <w:szCs w:val="21"/>
                <w:lang w:val="en-US" w:eastAsia="zh-CN"/>
              </w:rPr>
            </w:pPr>
            <w:r>
              <w:rPr>
                <w:rFonts w:hint="eastAsia"/>
                <w:szCs w:val="21"/>
                <w:lang w:val="en-US" w:eastAsia="zh-CN"/>
              </w:rPr>
              <w:t>13.3</w:t>
            </w:r>
          </w:p>
        </w:tc>
        <w:tc>
          <w:tcPr>
            <w:tcW w:w="1701" w:type="dxa"/>
          </w:tcPr>
          <w:p>
            <w:pPr>
              <w:jc w:val="center"/>
              <w:rPr>
                <w:rFonts w:hint="eastAsia"/>
                <w:szCs w:val="21"/>
              </w:rPr>
            </w:pPr>
            <w:r>
              <w:rPr>
                <w:rFonts w:hint="eastAsia" w:ascii="宋体" w:hAnsi="宋体"/>
                <w:color w:val="000000"/>
                <w:kern w:val="40"/>
                <w:sz w:val="24"/>
              </w:rPr>
              <w:t>20131643028</w:t>
            </w:r>
          </w:p>
        </w:tc>
        <w:tc>
          <w:tcPr>
            <w:tcW w:w="2404" w:type="dxa"/>
            <w:vMerge w:val="restart"/>
          </w:tcPr>
          <w:p>
            <w:pPr>
              <w:jc w:val="center"/>
              <w:rPr>
                <w:rFonts w:hint="eastAsia" w:ascii="宋体" w:hAnsi="宋体"/>
                <w:color w:val="000000"/>
                <w:kern w:val="40"/>
                <w:sz w:val="21"/>
                <w:szCs w:val="21"/>
              </w:rPr>
            </w:pPr>
            <w:r>
              <w:rPr>
                <w:rFonts w:hint="eastAsia" w:ascii="宋体" w:hAnsi="宋体"/>
                <w:color w:val="000000"/>
                <w:kern w:val="40"/>
                <w:sz w:val="21"/>
                <w:szCs w:val="21"/>
              </w:rPr>
              <w:t>不同开口饵料对台湾泥鳅幼鱼成活率和生长的影响</w:t>
            </w:r>
          </w:p>
        </w:tc>
        <w:tc>
          <w:tcPr>
            <w:tcW w:w="1474" w:type="dxa"/>
          </w:tcPr>
          <w:p>
            <w:pPr>
              <w:jc w:val="center"/>
              <w:rPr>
                <w:rFonts w:hint="eastAsia"/>
                <w:szCs w:val="21"/>
              </w:rPr>
            </w:pPr>
            <w:r>
              <w:rPr>
                <w:rFonts w:hint="eastAsia"/>
                <w:szCs w:val="21"/>
                <w:lang w:val="en-US" w:eastAsia="zh-CN"/>
              </w:rPr>
              <w:t>1</w:t>
            </w:r>
            <w:r>
              <w:rPr>
                <w:rFonts w:hint="eastAsia"/>
                <w:szCs w:val="21"/>
                <w:lang w:val="en-US" w:eastAsia="zh-CN"/>
              </w:rPr>
              <w:t>5700351043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675" w:type="dxa"/>
            <w:vMerge w:val="continue"/>
            <w:tcBorders/>
          </w:tcPr>
          <w:p>
            <w:pPr>
              <w:jc w:val="center"/>
              <w:rPr>
                <w:rFonts w:hint="eastAsia"/>
                <w:szCs w:val="21"/>
                <w:lang w:val="en-US" w:eastAsia="zh-CN"/>
              </w:rPr>
            </w:pPr>
          </w:p>
        </w:tc>
        <w:tc>
          <w:tcPr>
            <w:tcW w:w="1276" w:type="dxa"/>
          </w:tcPr>
          <w:p>
            <w:pPr>
              <w:jc w:val="center"/>
              <w:rPr>
                <w:rFonts w:hint="eastAsia"/>
                <w:szCs w:val="21"/>
                <w:lang w:val="en-US" w:eastAsia="zh-CN"/>
              </w:rPr>
            </w:pPr>
            <w:r>
              <w:rPr>
                <w:rFonts w:hint="eastAsia"/>
                <w:szCs w:val="21"/>
                <w:lang w:val="en-US" w:eastAsia="zh-CN"/>
              </w:rPr>
              <w:t>丁建宇</w:t>
            </w:r>
          </w:p>
        </w:tc>
        <w:tc>
          <w:tcPr>
            <w:tcW w:w="992" w:type="dxa"/>
          </w:tcPr>
          <w:p>
            <w:pPr>
              <w:jc w:val="center"/>
              <w:rPr>
                <w:rFonts w:hint="eastAsia"/>
                <w:szCs w:val="21"/>
                <w:lang w:val="en-US" w:eastAsia="zh-CN"/>
              </w:rPr>
            </w:pPr>
            <w:r>
              <w:rPr>
                <w:rFonts w:hint="eastAsia"/>
                <w:szCs w:val="21"/>
                <w:lang w:val="en-US" w:eastAsia="zh-CN"/>
              </w:rPr>
              <w:t>13.2</w:t>
            </w:r>
          </w:p>
        </w:tc>
        <w:tc>
          <w:tcPr>
            <w:tcW w:w="1701" w:type="dxa"/>
          </w:tcPr>
          <w:p>
            <w:pPr>
              <w:jc w:val="center"/>
              <w:rPr>
                <w:rFonts w:hint="eastAsia" w:ascii="宋体" w:hAnsi="宋体" w:eastAsiaTheme="minorEastAsia"/>
                <w:color w:val="000000"/>
                <w:kern w:val="40"/>
                <w:sz w:val="24"/>
                <w:lang w:val="en-US" w:eastAsia="zh-CN"/>
              </w:rPr>
            </w:pPr>
            <w:r>
              <w:rPr>
                <w:rFonts w:hint="eastAsia" w:ascii="宋体" w:hAnsi="宋体"/>
                <w:color w:val="000000"/>
                <w:kern w:val="40"/>
                <w:sz w:val="24"/>
                <w:lang w:val="en-US" w:eastAsia="zh-CN"/>
              </w:rPr>
              <w:t>20131642034</w:t>
            </w:r>
          </w:p>
        </w:tc>
        <w:tc>
          <w:tcPr>
            <w:tcW w:w="2404" w:type="dxa"/>
            <w:vMerge w:val="continue"/>
            <w:tcBorders/>
          </w:tcPr>
          <w:p>
            <w:pPr>
              <w:jc w:val="center"/>
              <w:rPr>
                <w:rFonts w:hint="eastAsia" w:ascii="宋体" w:hAnsi="宋体"/>
                <w:color w:val="000000"/>
                <w:kern w:val="40"/>
                <w:sz w:val="24"/>
              </w:rPr>
            </w:pPr>
          </w:p>
        </w:tc>
        <w:tc>
          <w:tcPr>
            <w:tcW w:w="1474" w:type="dxa"/>
          </w:tcPr>
          <w:p>
            <w:pPr>
              <w:jc w:val="center"/>
              <w:rPr>
                <w:rFonts w:hint="eastAsia" w:ascii="宋体" w:hAnsi="宋体" w:eastAsiaTheme="minorEastAsia"/>
                <w:color w:val="000000"/>
                <w:kern w:val="40"/>
                <w:sz w:val="24"/>
                <w:lang w:val="en-US" w:eastAsia="zh-CN"/>
              </w:rPr>
            </w:pPr>
            <w:r>
              <w:rPr>
                <w:rFonts w:hint="eastAsia"/>
                <w:szCs w:val="21"/>
                <w:lang w:val="en-US" w:eastAsia="zh-CN"/>
              </w:rPr>
              <w:t>15700352225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5" w:type="dxa"/>
            <w:vMerge w:val="continue"/>
            <w:tcBorders/>
          </w:tcPr>
          <w:p>
            <w:pPr>
              <w:jc w:val="center"/>
              <w:rPr>
                <w:rFonts w:hint="eastAsia"/>
                <w:szCs w:val="21"/>
                <w:lang w:val="en-US" w:eastAsia="zh-CN"/>
              </w:rPr>
            </w:pPr>
          </w:p>
        </w:tc>
        <w:tc>
          <w:tcPr>
            <w:tcW w:w="1276" w:type="dxa"/>
          </w:tcPr>
          <w:p>
            <w:pPr>
              <w:jc w:val="center"/>
              <w:rPr>
                <w:rFonts w:hint="eastAsia"/>
                <w:szCs w:val="21"/>
                <w:lang w:val="en-US" w:eastAsia="zh-CN"/>
              </w:rPr>
            </w:pPr>
            <w:r>
              <w:rPr>
                <w:rFonts w:hint="eastAsia"/>
                <w:szCs w:val="21"/>
                <w:lang w:val="en-US" w:eastAsia="zh-CN"/>
              </w:rPr>
              <w:t>刘天凤</w:t>
            </w:r>
          </w:p>
        </w:tc>
        <w:tc>
          <w:tcPr>
            <w:tcW w:w="992" w:type="dxa"/>
          </w:tcPr>
          <w:p>
            <w:pPr>
              <w:jc w:val="center"/>
              <w:rPr>
                <w:rFonts w:hint="eastAsia"/>
                <w:szCs w:val="21"/>
                <w:lang w:val="en-US" w:eastAsia="zh-CN"/>
              </w:rPr>
            </w:pPr>
            <w:r>
              <w:rPr>
                <w:rFonts w:hint="eastAsia"/>
                <w:szCs w:val="21"/>
                <w:lang w:val="en-US" w:eastAsia="zh-CN"/>
              </w:rPr>
              <w:t>14.1</w:t>
            </w:r>
          </w:p>
        </w:tc>
        <w:tc>
          <w:tcPr>
            <w:tcW w:w="1701" w:type="dxa"/>
          </w:tcPr>
          <w:p>
            <w:pPr>
              <w:jc w:val="center"/>
              <w:rPr>
                <w:rFonts w:hint="eastAsia" w:ascii="宋体" w:hAnsi="宋体" w:eastAsiaTheme="minorEastAsia"/>
                <w:color w:val="000000"/>
                <w:kern w:val="40"/>
                <w:sz w:val="24"/>
                <w:lang w:val="en-US" w:eastAsia="zh-CN"/>
              </w:rPr>
            </w:pPr>
            <w:r>
              <w:rPr>
                <w:rFonts w:hint="eastAsia" w:ascii="宋体" w:hAnsi="宋体"/>
                <w:color w:val="000000"/>
                <w:kern w:val="40"/>
                <w:sz w:val="24"/>
                <w:lang w:val="en-US" w:eastAsia="zh-CN"/>
              </w:rPr>
              <w:t>20141641007</w:t>
            </w:r>
          </w:p>
        </w:tc>
        <w:tc>
          <w:tcPr>
            <w:tcW w:w="2404" w:type="dxa"/>
            <w:vMerge w:val="continue"/>
            <w:tcBorders/>
          </w:tcPr>
          <w:p>
            <w:pPr>
              <w:jc w:val="center"/>
              <w:rPr>
                <w:rFonts w:hint="eastAsia" w:ascii="宋体" w:hAnsi="宋体"/>
                <w:color w:val="000000"/>
                <w:kern w:val="40"/>
                <w:sz w:val="24"/>
              </w:rPr>
            </w:pPr>
          </w:p>
        </w:tc>
        <w:tc>
          <w:tcPr>
            <w:tcW w:w="1474" w:type="dxa"/>
          </w:tcPr>
          <w:p>
            <w:pPr>
              <w:jc w:val="center"/>
              <w:rPr>
                <w:rFonts w:hint="eastAsia" w:ascii="宋体" w:hAnsi="宋体" w:eastAsiaTheme="minorEastAsia"/>
                <w:color w:val="000000"/>
                <w:kern w:val="40"/>
                <w:sz w:val="24"/>
                <w:lang w:val="en-US" w:eastAsia="zh-CN"/>
              </w:rPr>
            </w:pPr>
            <w:r>
              <w:rPr>
                <w:rFonts w:hint="eastAsia"/>
                <w:szCs w:val="21"/>
                <w:lang w:val="en-US" w:eastAsia="zh-CN"/>
              </w:rPr>
              <w:t>17808323279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675" w:type="dxa"/>
          </w:tcPr>
          <w:p>
            <w:pPr>
              <w:jc w:val="center"/>
              <w:rPr>
                <w:rFonts w:hint="eastAsia"/>
                <w:szCs w:val="21"/>
                <w:lang w:val="en-US" w:eastAsia="zh-CN"/>
              </w:rPr>
            </w:pPr>
            <w:r>
              <w:rPr>
                <w:rFonts w:hint="eastAsia"/>
                <w:szCs w:val="21"/>
                <w:lang w:val="en-US" w:eastAsia="zh-CN"/>
              </w:rPr>
              <w:t>16</w:t>
            </w:r>
          </w:p>
        </w:tc>
        <w:tc>
          <w:tcPr>
            <w:tcW w:w="1276" w:type="dxa"/>
          </w:tcPr>
          <w:p>
            <w:pPr>
              <w:jc w:val="center"/>
              <w:rPr>
                <w:rFonts w:hint="eastAsia"/>
                <w:szCs w:val="21"/>
                <w:lang w:eastAsia="zh-CN"/>
              </w:rPr>
            </w:pPr>
            <w:r>
              <w:rPr>
                <w:rFonts w:hint="eastAsia"/>
                <w:szCs w:val="21"/>
                <w:lang w:eastAsia="zh-CN"/>
              </w:rPr>
              <w:t>罗昭凤</w:t>
            </w:r>
          </w:p>
        </w:tc>
        <w:tc>
          <w:tcPr>
            <w:tcW w:w="992" w:type="dxa"/>
          </w:tcPr>
          <w:p>
            <w:pPr>
              <w:jc w:val="center"/>
              <w:rPr>
                <w:rFonts w:hint="eastAsia"/>
                <w:szCs w:val="21"/>
                <w:lang w:val="en-US" w:eastAsia="zh-CN"/>
              </w:rPr>
            </w:pPr>
            <w:r>
              <w:rPr>
                <w:rFonts w:hint="eastAsia"/>
                <w:szCs w:val="21"/>
                <w:lang w:val="en-US" w:eastAsia="zh-CN"/>
              </w:rPr>
              <w:t>13.1</w:t>
            </w:r>
          </w:p>
        </w:tc>
        <w:tc>
          <w:tcPr>
            <w:tcW w:w="1701" w:type="dxa"/>
          </w:tcPr>
          <w:p>
            <w:pPr>
              <w:jc w:val="center"/>
              <w:rPr>
                <w:rFonts w:hint="eastAsia" w:ascii="宋体" w:hAnsi="宋体"/>
                <w:color w:val="000000"/>
                <w:kern w:val="40"/>
                <w:sz w:val="24"/>
              </w:rPr>
            </w:pPr>
            <w:r>
              <w:rPr>
                <w:rFonts w:hint="eastAsia" w:ascii="宋体" w:hAnsi="宋体"/>
                <w:color w:val="000000"/>
                <w:kern w:val="40"/>
                <w:sz w:val="24"/>
              </w:rPr>
              <w:t>20131641038</w:t>
            </w:r>
          </w:p>
        </w:tc>
        <w:tc>
          <w:tcPr>
            <w:tcW w:w="2404" w:type="dxa"/>
          </w:tcPr>
          <w:p>
            <w:pPr>
              <w:jc w:val="left"/>
              <w:rPr>
                <w:rFonts w:hint="eastAsia" w:ascii="宋体" w:hAnsi="宋体"/>
                <w:color w:val="000000"/>
                <w:kern w:val="40"/>
                <w:sz w:val="21"/>
                <w:szCs w:val="21"/>
              </w:rPr>
            </w:pPr>
            <w:r>
              <w:rPr>
                <w:rFonts w:hint="eastAsia" w:ascii="宋体" w:hAnsi="宋体"/>
                <w:color w:val="000000"/>
                <w:kern w:val="40"/>
                <w:sz w:val="21"/>
                <w:szCs w:val="21"/>
              </w:rPr>
              <w:t>一种细菌性疾病引起的中华沙鳅消化及呼吸器官的组织病理学研究</w:t>
            </w:r>
          </w:p>
        </w:tc>
        <w:tc>
          <w:tcPr>
            <w:tcW w:w="1474" w:type="dxa"/>
          </w:tcPr>
          <w:p>
            <w:pPr>
              <w:jc w:val="center"/>
              <w:rPr>
                <w:rFonts w:hint="eastAsia" w:ascii="宋体" w:hAnsi="宋体"/>
                <w:color w:val="000000"/>
                <w:kern w:val="40"/>
                <w:sz w:val="24"/>
              </w:rPr>
            </w:pPr>
            <w:r>
              <w:rPr>
                <w:rFonts w:hint="eastAsia"/>
                <w:szCs w:val="21"/>
                <w:lang w:val="en-US" w:eastAsia="zh-CN"/>
              </w:rPr>
              <w:t>15700353193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675" w:type="dxa"/>
            <w:vMerge w:val="restart"/>
          </w:tcPr>
          <w:p>
            <w:pPr>
              <w:jc w:val="center"/>
              <w:rPr>
                <w:rFonts w:hint="eastAsia"/>
                <w:szCs w:val="21"/>
                <w:lang w:val="en-US" w:eastAsia="zh-CN"/>
              </w:rPr>
            </w:pPr>
            <w:r>
              <w:rPr>
                <w:rFonts w:hint="eastAsia"/>
                <w:szCs w:val="21"/>
                <w:lang w:val="en-US" w:eastAsia="zh-CN"/>
              </w:rPr>
              <w:t>17</w:t>
            </w:r>
          </w:p>
        </w:tc>
        <w:tc>
          <w:tcPr>
            <w:tcW w:w="1276" w:type="dxa"/>
          </w:tcPr>
          <w:p>
            <w:pPr>
              <w:jc w:val="center"/>
              <w:rPr>
                <w:rFonts w:hint="eastAsia"/>
                <w:szCs w:val="21"/>
                <w:lang w:eastAsia="zh-CN"/>
              </w:rPr>
            </w:pPr>
            <w:r>
              <w:rPr>
                <w:rFonts w:hint="eastAsia"/>
                <w:szCs w:val="21"/>
                <w:lang w:eastAsia="zh-CN"/>
              </w:rPr>
              <w:t>张平梅</w:t>
            </w:r>
          </w:p>
        </w:tc>
        <w:tc>
          <w:tcPr>
            <w:tcW w:w="992" w:type="dxa"/>
          </w:tcPr>
          <w:p>
            <w:pPr>
              <w:jc w:val="center"/>
              <w:rPr>
                <w:rFonts w:hint="eastAsia"/>
                <w:szCs w:val="21"/>
                <w:lang w:val="en-US" w:eastAsia="zh-CN"/>
              </w:rPr>
            </w:pPr>
            <w:r>
              <w:rPr>
                <w:rFonts w:hint="eastAsia"/>
                <w:szCs w:val="21"/>
                <w:lang w:val="en-US" w:eastAsia="zh-CN"/>
              </w:rPr>
              <w:t>13.1</w:t>
            </w:r>
          </w:p>
        </w:tc>
        <w:tc>
          <w:tcPr>
            <w:tcW w:w="1701" w:type="dxa"/>
          </w:tcPr>
          <w:p>
            <w:pPr>
              <w:jc w:val="center"/>
              <w:rPr>
                <w:rFonts w:hint="eastAsia" w:ascii="宋体" w:hAnsi="宋体"/>
                <w:color w:val="000000"/>
                <w:kern w:val="40"/>
                <w:sz w:val="24"/>
              </w:rPr>
            </w:pPr>
            <w:r>
              <w:rPr>
                <w:rFonts w:hint="eastAsia" w:ascii="宋体" w:hAnsi="宋体"/>
                <w:color w:val="000000"/>
                <w:kern w:val="40"/>
                <w:sz w:val="24"/>
              </w:rPr>
              <w:t>20131641044</w:t>
            </w:r>
          </w:p>
        </w:tc>
        <w:tc>
          <w:tcPr>
            <w:tcW w:w="2404" w:type="dxa"/>
            <w:vMerge w:val="restart"/>
          </w:tcPr>
          <w:p>
            <w:pPr>
              <w:jc w:val="center"/>
              <w:rPr>
                <w:rFonts w:hint="eastAsia" w:ascii="宋体" w:hAnsi="宋体"/>
                <w:color w:val="000000"/>
                <w:kern w:val="40"/>
                <w:sz w:val="24"/>
              </w:rPr>
            </w:pPr>
            <w:r>
              <w:rPr>
                <w:rFonts w:hint="eastAsia" w:ascii="宋体" w:hAnsi="宋体"/>
                <w:color w:val="000000"/>
                <w:kern w:val="40"/>
                <w:sz w:val="24"/>
              </w:rPr>
              <w:t>中药赶黄草的核型分析</w:t>
            </w:r>
          </w:p>
        </w:tc>
        <w:tc>
          <w:tcPr>
            <w:tcW w:w="1474" w:type="dxa"/>
          </w:tcPr>
          <w:p>
            <w:pPr>
              <w:jc w:val="center"/>
              <w:rPr>
                <w:rFonts w:hint="eastAsia" w:ascii="宋体" w:hAnsi="宋体"/>
                <w:color w:val="000000"/>
                <w:kern w:val="40"/>
                <w:sz w:val="24"/>
              </w:rPr>
            </w:pPr>
            <w:r>
              <w:rPr>
                <w:rFonts w:hint="eastAsia"/>
                <w:szCs w:val="21"/>
                <w:lang w:val="en-US" w:eastAsia="zh-CN"/>
              </w:rPr>
              <w:t>15700351571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675" w:type="dxa"/>
            <w:vMerge w:val="continue"/>
            <w:tcBorders/>
          </w:tcPr>
          <w:p>
            <w:pPr>
              <w:jc w:val="center"/>
              <w:rPr>
                <w:rFonts w:hint="eastAsia"/>
                <w:szCs w:val="21"/>
                <w:lang w:val="en-US" w:eastAsia="zh-CN"/>
              </w:rPr>
            </w:pPr>
          </w:p>
        </w:tc>
        <w:tc>
          <w:tcPr>
            <w:tcW w:w="1276" w:type="dxa"/>
          </w:tcPr>
          <w:p>
            <w:pPr>
              <w:jc w:val="center"/>
              <w:rPr>
                <w:rFonts w:hint="eastAsia"/>
                <w:szCs w:val="21"/>
                <w:lang w:val="en-US" w:eastAsia="zh-CN"/>
              </w:rPr>
            </w:pPr>
            <w:r>
              <w:rPr>
                <w:rFonts w:hint="eastAsia"/>
                <w:szCs w:val="21"/>
                <w:lang w:val="en-US" w:eastAsia="zh-CN"/>
              </w:rPr>
              <w:t>吴佳馨</w:t>
            </w:r>
          </w:p>
        </w:tc>
        <w:tc>
          <w:tcPr>
            <w:tcW w:w="992" w:type="dxa"/>
          </w:tcPr>
          <w:p>
            <w:pPr>
              <w:jc w:val="center"/>
              <w:rPr>
                <w:rFonts w:hint="eastAsia"/>
                <w:szCs w:val="21"/>
                <w:lang w:val="en-US" w:eastAsia="zh-CN"/>
              </w:rPr>
            </w:pPr>
            <w:r>
              <w:rPr>
                <w:rFonts w:hint="eastAsia"/>
                <w:szCs w:val="21"/>
                <w:lang w:val="en-US" w:eastAsia="zh-CN"/>
              </w:rPr>
              <w:t>13.1</w:t>
            </w:r>
          </w:p>
        </w:tc>
        <w:tc>
          <w:tcPr>
            <w:tcW w:w="1701" w:type="dxa"/>
          </w:tcPr>
          <w:p>
            <w:pPr>
              <w:jc w:val="center"/>
              <w:rPr>
                <w:rFonts w:hint="eastAsia" w:ascii="宋体" w:hAnsi="宋体" w:eastAsiaTheme="minorEastAsia"/>
                <w:color w:val="000000"/>
                <w:kern w:val="40"/>
                <w:sz w:val="24"/>
                <w:lang w:val="en-US" w:eastAsia="zh-CN"/>
              </w:rPr>
            </w:pPr>
            <w:r>
              <w:rPr>
                <w:rFonts w:hint="eastAsia" w:ascii="宋体" w:hAnsi="宋体"/>
                <w:color w:val="000000"/>
                <w:kern w:val="40"/>
                <w:sz w:val="24"/>
                <w:lang w:val="en-US" w:eastAsia="zh-CN"/>
              </w:rPr>
              <w:t>20131641084</w:t>
            </w:r>
          </w:p>
        </w:tc>
        <w:tc>
          <w:tcPr>
            <w:tcW w:w="2404" w:type="dxa"/>
            <w:vMerge w:val="continue"/>
            <w:tcBorders/>
          </w:tcPr>
          <w:p>
            <w:pPr>
              <w:jc w:val="left"/>
              <w:rPr>
                <w:rFonts w:hint="eastAsia" w:ascii="宋体" w:hAnsi="宋体"/>
                <w:color w:val="000000"/>
                <w:kern w:val="40"/>
                <w:sz w:val="24"/>
              </w:rPr>
            </w:pPr>
          </w:p>
        </w:tc>
        <w:tc>
          <w:tcPr>
            <w:tcW w:w="1474" w:type="dxa"/>
          </w:tcPr>
          <w:p>
            <w:pPr>
              <w:jc w:val="center"/>
              <w:rPr>
                <w:rFonts w:hint="eastAsia"/>
                <w:szCs w:val="21"/>
                <w:lang w:val="en-US" w:eastAsia="zh-CN"/>
              </w:rPr>
            </w:pPr>
            <w:r>
              <w:rPr>
                <w:rFonts w:hint="eastAsia"/>
                <w:szCs w:val="21"/>
                <w:lang w:val="en-US" w:eastAsia="zh-CN"/>
              </w:rPr>
              <w:t>15700351268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675" w:type="dxa"/>
            <w:vMerge w:val="continue"/>
            <w:tcBorders/>
          </w:tcPr>
          <w:p>
            <w:pPr>
              <w:jc w:val="center"/>
              <w:rPr>
                <w:rFonts w:hint="eastAsia"/>
                <w:szCs w:val="21"/>
                <w:lang w:val="en-US" w:eastAsia="zh-CN"/>
              </w:rPr>
            </w:pPr>
          </w:p>
        </w:tc>
        <w:tc>
          <w:tcPr>
            <w:tcW w:w="1276" w:type="dxa"/>
          </w:tcPr>
          <w:p>
            <w:pPr>
              <w:jc w:val="center"/>
              <w:rPr>
                <w:rFonts w:hint="eastAsia"/>
                <w:szCs w:val="21"/>
                <w:lang w:val="en-US" w:eastAsia="zh-CN"/>
              </w:rPr>
            </w:pPr>
            <w:r>
              <w:rPr>
                <w:rFonts w:hint="eastAsia"/>
                <w:szCs w:val="21"/>
                <w:lang w:val="en-US" w:eastAsia="zh-CN"/>
              </w:rPr>
              <w:t>陈旭</w:t>
            </w:r>
          </w:p>
        </w:tc>
        <w:tc>
          <w:tcPr>
            <w:tcW w:w="992" w:type="dxa"/>
          </w:tcPr>
          <w:p>
            <w:pPr>
              <w:jc w:val="center"/>
              <w:rPr>
                <w:rFonts w:hint="eastAsia"/>
                <w:szCs w:val="21"/>
                <w:lang w:val="en-US" w:eastAsia="zh-CN"/>
              </w:rPr>
            </w:pPr>
            <w:r>
              <w:rPr>
                <w:rFonts w:hint="eastAsia"/>
                <w:szCs w:val="21"/>
                <w:lang w:val="en-US" w:eastAsia="zh-CN"/>
              </w:rPr>
              <w:t>14.1</w:t>
            </w:r>
          </w:p>
        </w:tc>
        <w:tc>
          <w:tcPr>
            <w:tcW w:w="1701" w:type="dxa"/>
          </w:tcPr>
          <w:p>
            <w:pPr>
              <w:jc w:val="center"/>
              <w:rPr>
                <w:rFonts w:hint="eastAsia" w:ascii="宋体" w:hAnsi="宋体" w:eastAsiaTheme="minorEastAsia"/>
                <w:color w:val="000000"/>
                <w:kern w:val="40"/>
                <w:sz w:val="24"/>
                <w:lang w:val="en-US" w:eastAsia="zh-CN"/>
              </w:rPr>
            </w:pPr>
            <w:r>
              <w:rPr>
                <w:rFonts w:hint="eastAsia" w:ascii="宋体" w:hAnsi="宋体"/>
                <w:color w:val="000000"/>
                <w:kern w:val="40"/>
                <w:sz w:val="24"/>
                <w:lang w:val="en-US" w:eastAsia="zh-CN"/>
              </w:rPr>
              <w:t>20141641016</w:t>
            </w:r>
          </w:p>
        </w:tc>
        <w:tc>
          <w:tcPr>
            <w:tcW w:w="2404" w:type="dxa"/>
            <w:vMerge w:val="continue"/>
            <w:tcBorders/>
          </w:tcPr>
          <w:p>
            <w:pPr>
              <w:jc w:val="left"/>
              <w:rPr>
                <w:rFonts w:hint="eastAsia" w:ascii="宋体" w:hAnsi="宋体"/>
                <w:color w:val="000000"/>
                <w:kern w:val="40"/>
                <w:sz w:val="24"/>
              </w:rPr>
            </w:pPr>
          </w:p>
        </w:tc>
        <w:tc>
          <w:tcPr>
            <w:tcW w:w="1474" w:type="dxa"/>
          </w:tcPr>
          <w:p>
            <w:pPr>
              <w:jc w:val="center"/>
              <w:rPr>
                <w:rFonts w:hint="eastAsia"/>
                <w:szCs w:val="21"/>
                <w:lang w:val="en-US" w:eastAsia="zh-CN"/>
              </w:rPr>
            </w:pPr>
            <w:r>
              <w:rPr>
                <w:rFonts w:hint="eastAsia"/>
                <w:szCs w:val="21"/>
                <w:lang w:val="en-US" w:eastAsia="zh-CN"/>
              </w:rPr>
              <w:t>17808322059</w:t>
            </w:r>
          </w:p>
        </w:tc>
      </w:tr>
      <w:bookmarkEnd w:id="0"/>
    </w:tbl>
    <w:p>
      <w:pPr>
        <w:jc w:val="center"/>
        <w:rPr>
          <w:b/>
          <w:sz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roman"/>
    <w:pitch w:val="default"/>
    <w:sig w:usb0="800002BF" w:usb1="38CF7CFA" w:usb2="00000016" w:usb3="00000000" w:csb0="00040001" w:csb1="00000000"/>
  </w:font>
  <w:font w:name="楷体_GB2312">
    <w:altName w:val="楷体"/>
    <w:panose1 w:val="02010609030000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swiss"/>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7823BE"/>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36"/>
      <w:lang w:val="en-US" w:eastAsia="zh-CN" w:bidi="ar-SA"/>
    </w:rPr>
  </w:style>
  <w:style w:type="character" w:default="1" w:styleId="4">
    <w:name w:val="Default Paragraph Font"/>
    <w:uiPriority w:val="1"/>
  </w:style>
  <w:style w:type="table" w:default="1" w:styleId="5">
    <w:name w:val="Normal Table"/>
    <w:qFormat/>
    <w:uiPriority w:val="99"/>
    <w:tblPr>
      <w:tblLayout w:type="fixed"/>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uiPriority w:val="99"/>
    <w:rPr>
      <w:sz w:val="18"/>
      <w:szCs w:val="18"/>
    </w:rPr>
  </w:style>
  <w:style w:type="character" w:customStyle="1" w:styleId="8">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531</Words>
  <Characters>943</Characters>
  <Lines>0</Lines>
  <Paragraphs>132</Paragraphs>
  <TotalTime>0</TotalTime>
  <ScaleCrop>false</ScaleCrop>
  <LinksUpToDate>false</LinksUpToDate>
  <CharactersWithSpaces>945</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2016-04-15T14:40:00Z</dcterms:created>
  <dc:creator>杜文浩</dc:creator>
  <cp:lastModifiedBy>huashuo</cp:lastModifiedBy>
  <dcterms:modified xsi:type="dcterms:W3CDTF">2016-05-22T14:51:30Z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